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8740303"/>
        <w:docPartObj>
          <w:docPartGallery w:val="Cover Pages"/>
          <w:docPartUnique/>
        </w:docPartObj>
      </w:sdtPr>
      <w:sdtContent>
        <w:p w14:paraId="2BA23C19" w14:textId="4A3250FA" w:rsidR="004C1F67" w:rsidRDefault="008E1AC6" w:rsidP="004C1F67">
          <w:r>
            <w:rPr>
              <w:noProof/>
            </w:rPr>
            <mc:AlternateContent>
              <mc:Choice Requires="wps">
                <w:drawing>
                  <wp:anchor distT="45720" distB="45720" distL="114300" distR="114300" simplePos="0" relativeHeight="251664384" behindDoc="0" locked="0" layoutInCell="1" allowOverlap="1" wp14:anchorId="07596828" wp14:editId="4E1E66EF">
                    <wp:simplePos x="0" y="0"/>
                    <wp:positionH relativeFrom="page">
                      <wp:align>right</wp:align>
                    </wp:positionH>
                    <wp:positionV relativeFrom="paragraph">
                      <wp:posOffset>0</wp:posOffset>
                    </wp:positionV>
                    <wp:extent cx="2360930" cy="2181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81225"/>
                            </a:xfrm>
                            <a:prstGeom prst="rect">
                              <a:avLst/>
                            </a:prstGeom>
                            <a:noFill/>
                            <a:ln w="9525">
                              <a:noFill/>
                              <a:miter lim="800000"/>
                              <a:headEnd/>
                              <a:tailEnd/>
                            </a:ln>
                          </wps:spPr>
                          <wps:txbx>
                            <w:txbxContent>
                              <w:p w14:paraId="457744D8" w14:textId="77777777" w:rsidR="008E1AC6" w:rsidRDefault="008E1AC6" w:rsidP="008E1AC6">
                                <w:pPr>
                                  <w:contextualSpacing/>
                                  <w:jc w:val="center"/>
                                  <w:rPr>
                                    <w:szCs w:val="24"/>
                                  </w:rPr>
                                </w:pPr>
                                <w:r>
                                  <w:rPr>
                                    <w:noProof/>
                                    <w:sz w:val="40"/>
                                  </w:rPr>
                                  <w:drawing>
                                    <wp:inline distT="0" distB="0" distL="0" distR="0" wp14:anchorId="5CE79110" wp14:editId="3AB4EE9A">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0B98DFCC" w14:textId="77777777" w:rsidR="008E1AC6" w:rsidRDefault="008E1AC6" w:rsidP="008E1AC6">
                                <w:pPr>
                                  <w:contextualSpacing/>
                                  <w:jc w:val="center"/>
                                  <w:rPr>
                                    <w:szCs w:val="24"/>
                                  </w:rPr>
                                </w:pPr>
                              </w:p>
                              <w:p w14:paraId="02CE59F9" w14:textId="77777777" w:rsidR="008E1AC6" w:rsidRDefault="008E1AC6" w:rsidP="008E1AC6">
                                <w:pPr>
                                  <w:contextualSpacing/>
                                  <w:jc w:val="center"/>
                                  <w:rPr>
                                    <w:sz w:val="96"/>
                                    <w:szCs w:val="96"/>
                                  </w:rPr>
                                </w:pPr>
                                <w:r>
                                  <w:rPr>
                                    <w:sz w:val="96"/>
                                    <w:szCs w:val="96"/>
                                  </w:rPr>
                                  <w:t>CHANNELKIDS.COM</w:t>
                                </w:r>
                              </w:p>
                              <w:p w14:paraId="415E5629" w14:textId="77777777" w:rsidR="008E1AC6" w:rsidRDefault="008E1AC6" w:rsidP="008E1AC6">
                                <w:pPr>
                                  <w:contextualSpacing/>
                                  <w:jc w:val="center"/>
                                  <w:rPr>
                                    <w:szCs w:val="24"/>
                                  </w:rPr>
                                </w:pPr>
                              </w:p>
                              <w:p w14:paraId="5B1C3F48" w14:textId="77777777" w:rsidR="008E1AC6" w:rsidRDefault="008E1AC6" w:rsidP="008E1AC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7596828" id="_x0000_t202" coordsize="21600,21600" o:spt="202" path="m,l,21600r21600,l21600,xe">
                    <v:stroke joinstyle="miter"/>
                    <v:path gradientshapeok="t" o:connecttype="rect"/>
                  </v:shapetype>
                  <v:shape id="Cuadro de texto 2" o:spid="_x0000_s1026" type="#_x0000_t202" style="position:absolute;margin-left:134.7pt;margin-top:0;width:185.9pt;height:171.75pt;z-index:251664384;visibility:visible;mso-wrap-style:square;mso-width-percent:400;mso-height-percent:0;mso-wrap-distance-left:9pt;mso-wrap-distance-top:3.6pt;mso-wrap-distance-right:9pt;mso-wrap-distance-bottom:3.6pt;mso-position-horizontal:right;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" filled="f" stroked="f">
                    <v:textbox>
                      <w:txbxContent>
                        <w:p w14:paraId="457744D8" w14:textId="77777777" w:rsidR="008E1AC6" w:rsidRDefault="008E1AC6" w:rsidP="008E1AC6">
                          <w:pPr>
                            <w:contextualSpacing/>
                            <w:jc w:val="center"/>
                            <w:rPr>
                              <w:szCs w:val="24"/>
                            </w:rPr>
                          </w:pPr>
                          <w:r>
                            <w:rPr>
                              <w:noProof/>
                              <w:sz w:val="40"/>
                            </w:rPr>
                            <w:drawing>
                              <wp:inline distT="0" distB="0" distL="0" distR="0" wp14:anchorId="5CE79110" wp14:editId="3AB4EE9A">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0B98DFCC" w14:textId="77777777" w:rsidR="008E1AC6" w:rsidRDefault="008E1AC6" w:rsidP="008E1AC6">
                          <w:pPr>
                            <w:contextualSpacing/>
                            <w:jc w:val="center"/>
                            <w:rPr>
                              <w:szCs w:val="24"/>
                            </w:rPr>
                          </w:pPr>
                        </w:p>
                        <w:p w14:paraId="02CE59F9" w14:textId="77777777" w:rsidR="008E1AC6" w:rsidRDefault="008E1AC6" w:rsidP="008E1AC6">
                          <w:pPr>
                            <w:contextualSpacing/>
                            <w:jc w:val="center"/>
                            <w:rPr>
                              <w:sz w:val="96"/>
                              <w:szCs w:val="96"/>
                            </w:rPr>
                          </w:pPr>
                          <w:r>
                            <w:rPr>
                              <w:sz w:val="96"/>
                              <w:szCs w:val="96"/>
                            </w:rPr>
                            <w:t>CHANNELKIDS.COM</w:t>
                          </w:r>
                        </w:p>
                        <w:p w14:paraId="415E5629" w14:textId="77777777" w:rsidR="008E1AC6" w:rsidRDefault="008E1AC6" w:rsidP="008E1AC6">
                          <w:pPr>
                            <w:contextualSpacing/>
                            <w:jc w:val="center"/>
                            <w:rPr>
                              <w:szCs w:val="24"/>
                            </w:rPr>
                          </w:pPr>
                        </w:p>
                        <w:p w14:paraId="5B1C3F48" w14:textId="77777777" w:rsidR="008E1AC6" w:rsidRDefault="008E1AC6" w:rsidP="008E1AC6"/>
                      </w:txbxContent>
                    </v:textbox>
                    <w10:wrap type="square" anchorx="page"/>
                  </v:shape>
                </w:pict>
              </mc:Fallback>
            </mc:AlternateContent>
          </w:r>
          <w:r w:rsidR="004C1F67">
            <w:rPr>
              <w:noProof/>
              <w:lang w:val="es-419" w:eastAsia="es-419"/>
            </w:rPr>
            <w:drawing>
              <wp:anchor distT="0" distB="0" distL="114300" distR="114300" simplePos="0" relativeHeight="251661312" behindDoc="1" locked="0" layoutInCell="1" allowOverlap="1" wp14:anchorId="04C1797E" wp14:editId="6C246FAF">
                <wp:simplePos x="0" y="0"/>
                <wp:positionH relativeFrom="margin">
                  <wp:posOffset>-1607185</wp:posOffset>
                </wp:positionH>
                <wp:positionV relativeFrom="paragraph">
                  <wp:posOffset>-450216</wp:posOffset>
                </wp:positionV>
                <wp:extent cx="11831320" cy="7762875"/>
                <wp:effectExtent l="0" t="0" r="0" b="952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834167" cy="77647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8490D" w14:textId="77777777" w:rsidR="004C1F67" w:rsidRDefault="004C1F67" w:rsidP="004C1F67">
          <w:r>
            <w:rPr>
              <w:noProof/>
              <w:lang w:val="es-419" w:eastAsia="es-419"/>
            </w:rPr>
            <mc:AlternateContent>
              <mc:Choice Requires="wps">
                <w:drawing>
                  <wp:anchor distT="0" distB="0" distL="114300" distR="114300" simplePos="0" relativeHeight="251662336" behindDoc="0" locked="0" layoutInCell="1" allowOverlap="1" wp14:anchorId="7F3B074C" wp14:editId="1693EE11">
                    <wp:simplePos x="0" y="0"/>
                    <wp:positionH relativeFrom="margin">
                      <wp:align>center</wp:align>
                    </wp:positionH>
                    <wp:positionV relativeFrom="paragraph">
                      <wp:posOffset>2931795</wp:posOffset>
                    </wp:positionV>
                    <wp:extent cx="8748395" cy="1160780"/>
                    <wp:effectExtent l="19050" t="19050" r="14605" b="2032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39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3CF365" w14:textId="77777777" w:rsidR="004C1F67" w:rsidRPr="00665D6A" w:rsidRDefault="004C1F67" w:rsidP="004C1F67">
                                <w:pPr>
                                  <w:jc w:val="center"/>
                                  <w:rPr>
                                    <w:sz w:val="96"/>
                                  </w:rPr>
                                </w:pPr>
                                <w:r>
                                  <w:rPr>
                                    <w:sz w:val="96"/>
                                  </w:rPr>
                                  <w:t>PLANEACIÓN DE NOVIEMBRE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B074C" id="_x0000_t202" coordsize="21600,21600" o:spt="202" path="m,l,21600r21600,l21600,xe">
                    <v:stroke joinstyle="miter"/>
                    <v:path gradientshapeok="t" o:connecttype="rect"/>
                  </v:shapetype>
                  <v:shape id="Text Box 55" o:spid="_x0000_s1026" type="#_x0000_t202" style="position:absolute;margin-left:0;margin-top:230.85pt;width:688.85pt;height:91.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" fillcolor="white [3201]" strokecolor="#ffc000 [3207]" strokeweight="2.5pt">
                    <v:shadow color="#868686"/>
                    <v:textbox>
                      <w:txbxContent>
                        <w:p w14:paraId="1F3CF365" w14:textId="77777777" w:rsidR="004C1F67" w:rsidRPr="00665D6A" w:rsidRDefault="004C1F67" w:rsidP="004C1F67">
                          <w:pPr>
                            <w:jc w:val="center"/>
                            <w:rPr>
                              <w:sz w:val="96"/>
                            </w:rPr>
                          </w:pPr>
                          <w:r>
                            <w:rPr>
                              <w:sz w:val="96"/>
                            </w:rPr>
                            <w:t>PLANEACIÓN DE NOVIEMBRE</w:t>
                          </w:r>
                        </w:p>
                      </w:txbxContent>
                    </v:textbox>
                    <w10:wrap anchorx="margin"/>
                  </v:shape>
                </w:pict>
              </mc:Fallback>
            </mc:AlternateContent>
          </w:r>
          <w:r>
            <w:rPr>
              <w:noProof/>
              <w:lang w:val="es-419" w:eastAsia="es-419"/>
            </w:rPr>
            <mc:AlternateContent>
              <mc:Choice Requires="wps">
                <w:drawing>
                  <wp:anchor distT="0" distB="0" distL="114300" distR="114300" simplePos="0" relativeHeight="251659264" behindDoc="0" locked="0" layoutInCell="1" allowOverlap="1" wp14:anchorId="4420B49A" wp14:editId="35BD5B27">
                    <wp:simplePos x="0" y="0"/>
                    <wp:positionH relativeFrom="column">
                      <wp:posOffset>692785</wp:posOffset>
                    </wp:positionH>
                    <wp:positionV relativeFrom="paragraph">
                      <wp:posOffset>5095875</wp:posOffset>
                    </wp:positionV>
                    <wp:extent cx="7243445" cy="1160780"/>
                    <wp:effectExtent l="19050" t="19050" r="14605" b="2032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DC5948" w14:textId="77777777" w:rsidR="004C1F67" w:rsidRPr="00665D6A" w:rsidRDefault="004C1F67" w:rsidP="004C1F67">
                                <w:pPr>
                                  <w:jc w:val="center"/>
                                  <w:rPr>
                                    <w:sz w:val="96"/>
                                  </w:rPr>
                                </w:pPr>
                                <w:r>
                                  <w:rPr>
                                    <w:sz w:val="96"/>
                                  </w:rPr>
                                  <w:t>TERCER</w:t>
                                </w:r>
                                <w:r w:rsidRPr="00665D6A">
                                  <w:rPr>
                                    <w:sz w:val="96"/>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B49A" id="_x0000_s1027" type="#_x0000_t202" style="position:absolute;margin-left:54.55pt;margin-top:401.25pt;width:570.35pt;height: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" fillcolor="white [3201]" strokecolor="#ffc000 [3207]" strokeweight="2.5pt">
                    <v:shadow color="#868686"/>
                    <v:textbox>
                      <w:txbxContent>
                        <w:p w14:paraId="6ADC5948" w14:textId="77777777" w:rsidR="004C1F67" w:rsidRPr="00665D6A" w:rsidRDefault="004C1F67" w:rsidP="004C1F67">
                          <w:pPr>
                            <w:jc w:val="center"/>
                            <w:rPr>
                              <w:sz w:val="96"/>
                            </w:rPr>
                          </w:pPr>
                          <w:r>
                            <w:rPr>
                              <w:sz w:val="96"/>
                            </w:rPr>
                            <w:t>TERCER</w:t>
                          </w:r>
                          <w:r w:rsidRPr="00665D6A">
                            <w:rPr>
                              <w:sz w:val="96"/>
                            </w:rPr>
                            <w:t xml:space="preserve"> GRADO</w:t>
                          </w:r>
                        </w:p>
                      </w:txbxContent>
                    </v:textbox>
                  </v:shape>
                </w:pict>
              </mc:Fallback>
            </mc:AlternateContent>
          </w:r>
          <w:r>
            <w:t xml:space="preserve"> </w:t>
          </w:r>
          <w:r>
            <w:br w:type="page"/>
          </w:r>
        </w:p>
      </w:sdtContent>
    </w:sdt>
    <w:p w14:paraId="2F473384"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58FF" w:rsidRPr="00FF0F98" w14:paraId="0167700F" w14:textId="77777777" w:rsidTr="005758FF">
        <w:tc>
          <w:tcPr>
            <w:tcW w:w="1951" w:type="dxa"/>
            <w:shd w:val="clear" w:color="auto" w:fill="auto"/>
            <w:vAlign w:val="center"/>
          </w:tcPr>
          <w:p w14:paraId="599026D8" w14:textId="77777777" w:rsidR="005758FF" w:rsidRPr="00FF0F98" w:rsidRDefault="005758FF" w:rsidP="004522B9">
            <w:pPr>
              <w:jc w:val="center"/>
              <w:rPr>
                <w:b/>
              </w:rPr>
            </w:pPr>
            <w:r>
              <w:rPr>
                <w:b/>
              </w:rPr>
              <w:t>MATERIA</w:t>
            </w:r>
          </w:p>
        </w:tc>
        <w:tc>
          <w:tcPr>
            <w:tcW w:w="2382" w:type="dxa"/>
            <w:shd w:val="clear" w:color="auto" w:fill="auto"/>
            <w:vAlign w:val="center"/>
          </w:tcPr>
          <w:p w14:paraId="0A2F08C9" w14:textId="77777777" w:rsidR="005758FF" w:rsidRPr="00FF0F98" w:rsidRDefault="005758FF" w:rsidP="004522B9">
            <w:pPr>
              <w:jc w:val="center"/>
              <w:rPr>
                <w:b/>
                <w:sz w:val="36"/>
                <w:szCs w:val="36"/>
              </w:rPr>
            </w:pPr>
            <w:r w:rsidRPr="00FF0F98">
              <w:rPr>
                <w:b/>
                <w:sz w:val="36"/>
                <w:szCs w:val="36"/>
              </w:rPr>
              <w:t>Español</w:t>
            </w:r>
          </w:p>
        </w:tc>
        <w:tc>
          <w:tcPr>
            <w:tcW w:w="1445" w:type="dxa"/>
            <w:shd w:val="clear" w:color="auto" w:fill="auto"/>
            <w:vAlign w:val="center"/>
          </w:tcPr>
          <w:p w14:paraId="4970B21A" w14:textId="77777777" w:rsidR="005758FF" w:rsidRPr="00FF0F98" w:rsidRDefault="005758FF" w:rsidP="004522B9">
            <w:pPr>
              <w:jc w:val="center"/>
              <w:rPr>
                <w:b/>
              </w:rPr>
            </w:pPr>
            <w:r>
              <w:rPr>
                <w:b/>
              </w:rPr>
              <w:t>GRADO</w:t>
            </w:r>
          </w:p>
        </w:tc>
        <w:tc>
          <w:tcPr>
            <w:tcW w:w="993" w:type="dxa"/>
            <w:shd w:val="clear" w:color="auto" w:fill="auto"/>
            <w:vAlign w:val="center"/>
          </w:tcPr>
          <w:p w14:paraId="036D7A4C"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19F969D6" w14:textId="77777777" w:rsidR="005758FF" w:rsidRPr="00FF0F98" w:rsidRDefault="005758FF" w:rsidP="004522B9">
            <w:pPr>
              <w:jc w:val="center"/>
              <w:rPr>
                <w:b/>
              </w:rPr>
            </w:pPr>
            <w:r>
              <w:rPr>
                <w:b/>
              </w:rPr>
              <w:t>SEMANA</w:t>
            </w:r>
          </w:p>
        </w:tc>
        <w:tc>
          <w:tcPr>
            <w:tcW w:w="3729" w:type="dxa"/>
            <w:shd w:val="clear" w:color="auto" w:fill="auto"/>
            <w:vAlign w:val="center"/>
          </w:tcPr>
          <w:p w14:paraId="105E0160" w14:textId="77777777" w:rsidR="005758FF" w:rsidRPr="00032C5E" w:rsidRDefault="005758FF" w:rsidP="005758FF">
            <w:pPr>
              <w:rPr>
                <w:szCs w:val="24"/>
              </w:rPr>
            </w:pPr>
            <w:r>
              <w:rPr>
                <w:szCs w:val="24"/>
              </w:rPr>
              <w:t>Semana 1</w:t>
            </w:r>
          </w:p>
        </w:tc>
      </w:tr>
      <w:tr w:rsidR="005758FF" w:rsidRPr="00FF0F98" w14:paraId="2E435D5A" w14:textId="77777777" w:rsidTr="005758FF">
        <w:trPr>
          <w:trHeight w:val="383"/>
        </w:trPr>
        <w:tc>
          <w:tcPr>
            <w:tcW w:w="14185" w:type="dxa"/>
            <w:gridSpan w:val="6"/>
            <w:shd w:val="clear" w:color="auto" w:fill="auto"/>
            <w:vAlign w:val="center"/>
          </w:tcPr>
          <w:p w14:paraId="78429B0E" w14:textId="77777777" w:rsidR="005758FF" w:rsidRPr="00FF0F98" w:rsidRDefault="005758FF" w:rsidP="004522B9">
            <w:pPr>
              <w:jc w:val="center"/>
              <w:rPr>
                <w:b/>
              </w:rPr>
            </w:pPr>
            <w:r>
              <w:rPr>
                <w:b/>
              </w:rPr>
              <w:t>ACTIVIDADES</w:t>
            </w:r>
          </w:p>
        </w:tc>
      </w:tr>
      <w:tr w:rsidR="005758FF" w:rsidRPr="00FF0F98" w14:paraId="3E0D8E20" w14:textId="77777777" w:rsidTr="005758FF">
        <w:trPr>
          <w:trHeight w:val="1283"/>
        </w:trPr>
        <w:tc>
          <w:tcPr>
            <w:tcW w:w="14185" w:type="dxa"/>
            <w:gridSpan w:val="6"/>
            <w:shd w:val="clear" w:color="auto" w:fill="auto"/>
            <w:vAlign w:val="center"/>
          </w:tcPr>
          <w:p w14:paraId="69610F0C" w14:textId="77777777" w:rsidR="005758FF" w:rsidRPr="00C655C0" w:rsidRDefault="005758FF" w:rsidP="004522B9">
            <w:pPr>
              <w:rPr>
                <w:b/>
                <w:szCs w:val="24"/>
                <w:lang w:eastAsia="es-MX"/>
              </w:rPr>
            </w:pPr>
            <w:r>
              <w:rPr>
                <w:b/>
                <w:szCs w:val="24"/>
                <w:lang w:eastAsia="es-MX"/>
              </w:rPr>
              <w:t>Lo que cono</w:t>
            </w:r>
            <w:r w:rsidRPr="00C655C0">
              <w:rPr>
                <w:b/>
                <w:szCs w:val="24"/>
                <w:lang w:eastAsia="es-MX"/>
              </w:rPr>
              <w:t>cen los niños</w:t>
            </w:r>
            <w:r>
              <w:rPr>
                <w:b/>
                <w:szCs w:val="24"/>
                <w:lang w:eastAsia="es-MX"/>
              </w:rPr>
              <w:t>. Página 39.</w:t>
            </w:r>
          </w:p>
          <w:p w14:paraId="4B8B38E5" w14:textId="77777777" w:rsidR="005758FF" w:rsidRPr="00A86D20" w:rsidRDefault="005758FF" w:rsidP="00462D88">
            <w:pPr>
              <w:numPr>
                <w:ilvl w:val="0"/>
                <w:numId w:val="1"/>
              </w:numPr>
              <w:autoSpaceDE w:val="0"/>
              <w:autoSpaceDN w:val="0"/>
              <w:adjustRightInd w:val="0"/>
              <w:jc w:val="both"/>
              <w:rPr>
                <w:szCs w:val="24"/>
                <w:lang w:eastAsia="es-MX"/>
              </w:rPr>
            </w:pPr>
            <w:r w:rsidRPr="00A86D20">
              <w:rPr>
                <w:szCs w:val="24"/>
                <w:lang w:eastAsia="es-MX"/>
              </w:rPr>
              <w:t>Comentar con el grupo</w:t>
            </w:r>
            <w:r>
              <w:rPr>
                <w:color w:val="000000"/>
                <w:szCs w:val="24"/>
                <w:lang w:eastAsia="es-MX"/>
              </w:rPr>
              <w:t xml:space="preserve"> ¿c</w:t>
            </w:r>
            <w:r w:rsidRPr="00A86D20">
              <w:rPr>
                <w:color w:val="000000"/>
                <w:szCs w:val="24"/>
                <w:lang w:eastAsia="es-MX"/>
              </w:rPr>
              <w:t>uáles son las</w:t>
            </w:r>
            <w:r w:rsidRPr="00A86D20">
              <w:rPr>
                <w:szCs w:val="24"/>
                <w:lang w:eastAsia="es-MX"/>
              </w:rPr>
              <w:t xml:space="preserve"> </w:t>
            </w:r>
            <w:r w:rsidRPr="00A86D20">
              <w:rPr>
                <w:color w:val="000000"/>
                <w:szCs w:val="24"/>
                <w:lang w:eastAsia="es-MX"/>
              </w:rPr>
              <w:t>enfermedades y los acc</w:t>
            </w:r>
            <w:r>
              <w:rPr>
                <w:color w:val="000000"/>
                <w:szCs w:val="24"/>
                <w:lang w:eastAsia="es-MX"/>
              </w:rPr>
              <w:t>identes que les han ocurrido?, ¿han sufrido lesiones?, ¿l</w:t>
            </w:r>
            <w:r w:rsidRPr="00A86D20">
              <w:rPr>
                <w:color w:val="000000"/>
                <w:szCs w:val="24"/>
                <w:lang w:eastAsia="es-MX"/>
              </w:rPr>
              <w:t>es quedaron cicatrices?</w:t>
            </w:r>
            <w:r>
              <w:rPr>
                <w:color w:val="000000"/>
                <w:szCs w:val="24"/>
                <w:lang w:eastAsia="es-MX"/>
              </w:rPr>
              <w:t>, etc.</w:t>
            </w:r>
            <w:r w:rsidRPr="00A86D20">
              <w:rPr>
                <w:color w:val="000000"/>
                <w:szCs w:val="24"/>
                <w:lang w:eastAsia="es-MX"/>
              </w:rPr>
              <w:t xml:space="preserve"> </w:t>
            </w:r>
          </w:p>
          <w:p w14:paraId="3712747F" w14:textId="77777777" w:rsidR="005758FF" w:rsidRPr="00A86D20" w:rsidRDefault="005758FF" w:rsidP="00462D88">
            <w:pPr>
              <w:numPr>
                <w:ilvl w:val="0"/>
                <w:numId w:val="1"/>
              </w:numPr>
              <w:autoSpaceDE w:val="0"/>
              <w:autoSpaceDN w:val="0"/>
              <w:adjustRightInd w:val="0"/>
              <w:jc w:val="both"/>
              <w:rPr>
                <w:szCs w:val="24"/>
                <w:lang w:eastAsia="es-MX"/>
              </w:rPr>
            </w:pPr>
            <w:r w:rsidRPr="00A86D20">
              <w:rPr>
                <w:color w:val="000000"/>
                <w:szCs w:val="24"/>
                <w:lang w:eastAsia="es-MX"/>
              </w:rPr>
              <w:t xml:space="preserve">Escribir en </w:t>
            </w:r>
            <w:proofErr w:type="gramStart"/>
            <w:r w:rsidRPr="00A86D20">
              <w:rPr>
                <w:color w:val="000000"/>
                <w:szCs w:val="24"/>
                <w:lang w:eastAsia="es-MX"/>
              </w:rPr>
              <w:t>el  cuaderno</w:t>
            </w:r>
            <w:proofErr w:type="gramEnd"/>
            <w:r w:rsidRPr="00A86D20">
              <w:rPr>
                <w:color w:val="000000"/>
                <w:szCs w:val="24"/>
                <w:lang w:eastAsia="es-MX"/>
              </w:rPr>
              <w:t xml:space="preserve"> alguna experiencia que hayan tenido por</w:t>
            </w:r>
            <w:r w:rsidRPr="00A86D20">
              <w:rPr>
                <w:szCs w:val="24"/>
                <w:lang w:eastAsia="es-MX"/>
              </w:rPr>
              <w:t xml:space="preserve"> alguna enfer</w:t>
            </w:r>
            <w:r>
              <w:rPr>
                <w:szCs w:val="24"/>
                <w:lang w:eastAsia="es-MX"/>
              </w:rPr>
              <w:t>medad o accidente, y escribir có</w:t>
            </w:r>
            <w:r w:rsidRPr="00A86D20">
              <w:rPr>
                <w:szCs w:val="24"/>
                <w:lang w:eastAsia="es-MX"/>
              </w:rPr>
              <w:t>mo la hubieran evitado.</w:t>
            </w:r>
          </w:p>
          <w:p w14:paraId="5A0BF4AB" w14:textId="77777777" w:rsidR="005758FF" w:rsidRPr="00A86D20" w:rsidRDefault="005758FF" w:rsidP="00462D88">
            <w:pPr>
              <w:numPr>
                <w:ilvl w:val="0"/>
                <w:numId w:val="1"/>
              </w:numPr>
              <w:autoSpaceDE w:val="0"/>
              <w:autoSpaceDN w:val="0"/>
              <w:adjustRightInd w:val="0"/>
              <w:jc w:val="both"/>
              <w:rPr>
                <w:szCs w:val="24"/>
                <w:lang w:eastAsia="es-MX"/>
              </w:rPr>
            </w:pPr>
            <w:r w:rsidRPr="00A86D20">
              <w:rPr>
                <w:color w:val="000000"/>
                <w:szCs w:val="24"/>
                <w:lang w:eastAsia="es-MX"/>
              </w:rPr>
              <w:t>Por turnos, leer en voz alta lo que escribieron. Anotar en el pizarrón una lista de las enfermedades</w:t>
            </w:r>
            <w:r w:rsidRPr="00A86D20">
              <w:rPr>
                <w:szCs w:val="24"/>
                <w:lang w:eastAsia="es-MX"/>
              </w:rPr>
              <w:t xml:space="preserve"> </w:t>
            </w:r>
            <w:r w:rsidRPr="00A86D20">
              <w:rPr>
                <w:color w:val="000000"/>
                <w:szCs w:val="24"/>
                <w:lang w:eastAsia="es-MX"/>
              </w:rPr>
              <w:t xml:space="preserve">y los accidentes que se mencionen. </w:t>
            </w:r>
          </w:p>
          <w:p w14:paraId="17B6175F" w14:textId="77777777" w:rsidR="005758FF" w:rsidRPr="00A86D20" w:rsidRDefault="005758FF" w:rsidP="00462D88">
            <w:pPr>
              <w:numPr>
                <w:ilvl w:val="0"/>
                <w:numId w:val="1"/>
              </w:numPr>
              <w:autoSpaceDE w:val="0"/>
              <w:autoSpaceDN w:val="0"/>
              <w:adjustRightInd w:val="0"/>
              <w:jc w:val="both"/>
              <w:rPr>
                <w:szCs w:val="24"/>
                <w:lang w:eastAsia="es-MX"/>
              </w:rPr>
            </w:pPr>
            <w:r w:rsidRPr="00A86D20">
              <w:rPr>
                <w:color w:val="000000"/>
                <w:szCs w:val="24"/>
                <w:lang w:eastAsia="es-MX"/>
              </w:rPr>
              <w:t xml:space="preserve"> Formar equipos tomando</w:t>
            </w:r>
            <w:r w:rsidRPr="00A86D20">
              <w:rPr>
                <w:szCs w:val="24"/>
                <w:lang w:eastAsia="es-MX"/>
              </w:rPr>
              <w:t xml:space="preserve"> </w:t>
            </w:r>
            <w:r w:rsidRPr="00A86D20">
              <w:rPr>
                <w:color w:val="000000"/>
                <w:szCs w:val="24"/>
                <w:lang w:eastAsia="es-MX"/>
              </w:rPr>
              <w:t>en cuenta el interés por investigar y difundir cómo prevenir un</w:t>
            </w:r>
            <w:r w:rsidRPr="00A86D20">
              <w:rPr>
                <w:szCs w:val="24"/>
                <w:lang w:eastAsia="es-MX"/>
              </w:rPr>
              <w:t xml:space="preserve"> </w:t>
            </w:r>
            <w:r>
              <w:rPr>
                <w:color w:val="000000"/>
                <w:szCs w:val="24"/>
                <w:lang w:eastAsia="es-MX"/>
              </w:rPr>
              <w:t>riesgo</w:t>
            </w:r>
            <w:r w:rsidRPr="00A86D20">
              <w:rPr>
                <w:color w:val="000000"/>
                <w:szCs w:val="24"/>
                <w:lang w:eastAsia="es-MX"/>
              </w:rPr>
              <w:t xml:space="preserve">. </w:t>
            </w:r>
          </w:p>
          <w:p w14:paraId="3FAB436C" w14:textId="77777777" w:rsidR="005758FF" w:rsidRPr="00A86D20" w:rsidRDefault="005758FF" w:rsidP="00462D88">
            <w:pPr>
              <w:numPr>
                <w:ilvl w:val="0"/>
                <w:numId w:val="1"/>
              </w:numPr>
              <w:autoSpaceDE w:val="0"/>
              <w:autoSpaceDN w:val="0"/>
              <w:adjustRightInd w:val="0"/>
              <w:jc w:val="both"/>
              <w:rPr>
                <w:szCs w:val="24"/>
                <w:lang w:eastAsia="es-MX"/>
              </w:rPr>
            </w:pPr>
            <w:r w:rsidRPr="00A86D20">
              <w:rPr>
                <w:color w:val="000000"/>
                <w:szCs w:val="24"/>
                <w:lang w:eastAsia="es-MX"/>
              </w:rPr>
              <w:t>Cada equipo investigará un tema</w:t>
            </w:r>
            <w:r w:rsidRPr="00A86D20">
              <w:rPr>
                <w:szCs w:val="24"/>
                <w:lang w:eastAsia="es-MX"/>
              </w:rPr>
              <w:t xml:space="preserve"> </w:t>
            </w:r>
            <w:r w:rsidRPr="00A86D20">
              <w:rPr>
                <w:color w:val="000000"/>
                <w:szCs w:val="24"/>
                <w:lang w:eastAsia="es-MX"/>
              </w:rPr>
              <w:t>diferente para elaborar un folleto que compartirán con el resto</w:t>
            </w:r>
            <w:r w:rsidRPr="00A86D20">
              <w:rPr>
                <w:szCs w:val="24"/>
                <w:lang w:eastAsia="es-MX"/>
              </w:rPr>
              <w:t xml:space="preserve"> </w:t>
            </w:r>
            <w:r w:rsidRPr="00A86D20">
              <w:rPr>
                <w:color w:val="000000"/>
                <w:szCs w:val="24"/>
                <w:lang w:eastAsia="es-MX"/>
              </w:rPr>
              <w:t xml:space="preserve">del grupo. </w:t>
            </w:r>
          </w:p>
          <w:p w14:paraId="28464AA5" w14:textId="77777777" w:rsidR="005758FF" w:rsidRPr="0064419A" w:rsidRDefault="005758FF" w:rsidP="00462D88">
            <w:pPr>
              <w:numPr>
                <w:ilvl w:val="0"/>
                <w:numId w:val="1"/>
              </w:numPr>
              <w:autoSpaceDE w:val="0"/>
              <w:autoSpaceDN w:val="0"/>
              <w:adjustRightInd w:val="0"/>
              <w:jc w:val="both"/>
              <w:rPr>
                <w:szCs w:val="24"/>
                <w:lang w:eastAsia="es-MX"/>
              </w:rPr>
            </w:pPr>
            <w:r w:rsidRPr="0003287B">
              <w:rPr>
                <w:color w:val="000000"/>
                <w:szCs w:val="24"/>
                <w:lang w:eastAsia="es-MX"/>
              </w:rPr>
              <w:t>Cada equipo escoge un folleto y responde lo siguiente: ¿de</w:t>
            </w:r>
            <w:r w:rsidRPr="0003287B">
              <w:rPr>
                <w:szCs w:val="24"/>
                <w:lang w:eastAsia="es-MX"/>
              </w:rPr>
              <w:t xml:space="preserve"> </w:t>
            </w:r>
            <w:r w:rsidRPr="0003287B">
              <w:rPr>
                <w:color w:val="000000"/>
                <w:szCs w:val="24"/>
                <w:lang w:eastAsia="es-MX"/>
              </w:rPr>
              <w:t>qué tema trata?, ¿cómo</w:t>
            </w:r>
            <w:r w:rsidRPr="0003287B">
              <w:rPr>
                <w:szCs w:val="24"/>
                <w:lang w:eastAsia="es-MX"/>
              </w:rPr>
              <w:t xml:space="preserve"> </w:t>
            </w:r>
            <w:r w:rsidRPr="0003287B">
              <w:rPr>
                <w:color w:val="000000"/>
                <w:szCs w:val="24"/>
                <w:lang w:eastAsia="es-MX"/>
              </w:rPr>
              <w:t>lo supieron?, ¿cómo está</w:t>
            </w:r>
            <w:r w:rsidRPr="0003287B">
              <w:rPr>
                <w:szCs w:val="24"/>
                <w:lang w:eastAsia="es-MX"/>
              </w:rPr>
              <w:t xml:space="preserve"> </w:t>
            </w:r>
            <w:r w:rsidRPr="0003287B">
              <w:rPr>
                <w:color w:val="000000"/>
                <w:szCs w:val="24"/>
                <w:lang w:eastAsia="es-MX"/>
              </w:rPr>
              <w:t>distribuido el texto?, ¿cómo son</w:t>
            </w:r>
            <w:r w:rsidRPr="0003287B">
              <w:rPr>
                <w:szCs w:val="24"/>
                <w:lang w:eastAsia="es-MX"/>
              </w:rPr>
              <w:t xml:space="preserve"> </w:t>
            </w:r>
            <w:r w:rsidRPr="0003287B">
              <w:rPr>
                <w:color w:val="000000"/>
                <w:szCs w:val="24"/>
                <w:lang w:eastAsia="es-MX"/>
              </w:rPr>
              <w:t>las ilustraciones, el tipo de letra y</w:t>
            </w:r>
            <w:r w:rsidRPr="0003287B">
              <w:rPr>
                <w:szCs w:val="24"/>
                <w:lang w:eastAsia="es-MX"/>
              </w:rPr>
              <w:t xml:space="preserve"> </w:t>
            </w:r>
            <w:r w:rsidRPr="0003287B">
              <w:rPr>
                <w:color w:val="000000"/>
                <w:szCs w:val="24"/>
                <w:lang w:eastAsia="es-MX"/>
              </w:rPr>
              <w:t>sus colores?</w:t>
            </w:r>
          </w:p>
          <w:p w14:paraId="2BAA6F90" w14:textId="77777777" w:rsidR="005758FF" w:rsidRPr="00A86D20" w:rsidRDefault="005758FF" w:rsidP="004522B9">
            <w:pPr>
              <w:autoSpaceDE w:val="0"/>
              <w:autoSpaceDN w:val="0"/>
              <w:adjustRightInd w:val="0"/>
              <w:rPr>
                <w:b/>
                <w:szCs w:val="24"/>
                <w:lang w:eastAsia="es-MX"/>
              </w:rPr>
            </w:pPr>
            <w:r w:rsidRPr="00C128B7">
              <w:rPr>
                <w:b/>
                <w:szCs w:val="24"/>
                <w:lang w:eastAsia="es-MX"/>
              </w:rPr>
              <w:t>Cómo son los folletos</w:t>
            </w:r>
            <w:r>
              <w:rPr>
                <w:szCs w:val="24"/>
                <w:lang w:eastAsia="es-MX"/>
              </w:rPr>
              <w:t xml:space="preserve">. </w:t>
            </w:r>
            <w:r>
              <w:rPr>
                <w:b/>
                <w:szCs w:val="24"/>
                <w:lang w:eastAsia="es-MX"/>
              </w:rPr>
              <w:t>Páginas 40 a la 43.</w:t>
            </w:r>
          </w:p>
          <w:p w14:paraId="4486B610" w14:textId="77777777" w:rsidR="005758FF" w:rsidRPr="00A86D20" w:rsidRDefault="005758FF" w:rsidP="00462D88">
            <w:pPr>
              <w:numPr>
                <w:ilvl w:val="0"/>
                <w:numId w:val="2"/>
              </w:numPr>
              <w:autoSpaceDE w:val="0"/>
              <w:autoSpaceDN w:val="0"/>
              <w:adjustRightInd w:val="0"/>
              <w:rPr>
                <w:b/>
                <w:szCs w:val="24"/>
                <w:lang w:eastAsia="es-MX"/>
              </w:rPr>
            </w:pPr>
            <w:r w:rsidRPr="00A86D20">
              <w:rPr>
                <w:szCs w:val="24"/>
                <w:lang w:eastAsia="es-MX"/>
              </w:rPr>
              <w:t>Leer el folleto</w:t>
            </w:r>
            <w:r>
              <w:rPr>
                <w:szCs w:val="24"/>
                <w:lang w:eastAsia="es-MX"/>
              </w:rPr>
              <w:t xml:space="preserve"> de las páginas 40, 41 y 42 sobre los ciclones. C</w:t>
            </w:r>
            <w:r w:rsidRPr="00A86D20">
              <w:rPr>
                <w:szCs w:val="24"/>
                <w:lang w:eastAsia="es-MX"/>
              </w:rPr>
              <w:t xml:space="preserve">omentar con los compañeros si </w:t>
            </w:r>
            <w:r>
              <w:rPr>
                <w:szCs w:val="24"/>
                <w:lang w:eastAsia="es-MX"/>
              </w:rPr>
              <w:t>éstos a</w:t>
            </w:r>
            <w:r w:rsidRPr="00A86D20">
              <w:rPr>
                <w:szCs w:val="24"/>
                <w:lang w:eastAsia="es-MX"/>
              </w:rPr>
              <w:t>yudan a preven</w:t>
            </w:r>
            <w:r>
              <w:rPr>
                <w:szCs w:val="24"/>
                <w:lang w:eastAsia="es-MX"/>
              </w:rPr>
              <w:t>ir una situación de riesgo</w:t>
            </w:r>
            <w:r w:rsidRPr="00A86D20">
              <w:rPr>
                <w:szCs w:val="24"/>
                <w:lang w:eastAsia="es-MX"/>
              </w:rPr>
              <w:t xml:space="preserve"> y el por</w:t>
            </w:r>
            <w:r>
              <w:rPr>
                <w:szCs w:val="24"/>
                <w:lang w:eastAsia="es-MX"/>
              </w:rPr>
              <w:t xml:space="preserve"> </w:t>
            </w:r>
            <w:r w:rsidRPr="00A86D20">
              <w:rPr>
                <w:szCs w:val="24"/>
                <w:lang w:eastAsia="es-MX"/>
              </w:rPr>
              <w:t>qué.</w:t>
            </w:r>
          </w:p>
          <w:p w14:paraId="7F0359FA" w14:textId="77777777" w:rsidR="005758FF" w:rsidRPr="00A86D20" w:rsidRDefault="005758FF" w:rsidP="00462D88">
            <w:pPr>
              <w:numPr>
                <w:ilvl w:val="0"/>
                <w:numId w:val="2"/>
              </w:numPr>
              <w:autoSpaceDE w:val="0"/>
              <w:autoSpaceDN w:val="0"/>
              <w:adjustRightInd w:val="0"/>
              <w:rPr>
                <w:b/>
                <w:szCs w:val="24"/>
                <w:lang w:eastAsia="es-MX"/>
              </w:rPr>
            </w:pPr>
            <w:r w:rsidRPr="00A86D20">
              <w:rPr>
                <w:color w:val="000000"/>
                <w:szCs w:val="24"/>
                <w:lang w:eastAsia="es-MX"/>
              </w:rPr>
              <w:t>Elaborar con el equipo otra lista de las características que tendrían</w:t>
            </w:r>
            <w:r w:rsidRPr="00A86D20">
              <w:rPr>
                <w:b/>
                <w:szCs w:val="24"/>
                <w:lang w:eastAsia="es-MX"/>
              </w:rPr>
              <w:t xml:space="preserve"> </w:t>
            </w:r>
            <w:r w:rsidRPr="00A86D20">
              <w:rPr>
                <w:color w:val="000000"/>
                <w:szCs w:val="24"/>
                <w:lang w:eastAsia="es-MX"/>
              </w:rPr>
              <w:t xml:space="preserve">que considerar para hacer su propio folleto. </w:t>
            </w:r>
          </w:p>
          <w:p w14:paraId="3E9FC7AD" w14:textId="77777777" w:rsidR="005758FF" w:rsidRPr="00200139" w:rsidRDefault="005758FF" w:rsidP="00462D88">
            <w:pPr>
              <w:numPr>
                <w:ilvl w:val="0"/>
                <w:numId w:val="2"/>
              </w:numPr>
              <w:autoSpaceDE w:val="0"/>
              <w:autoSpaceDN w:val="0"/>
              <w:adjustRightInd w:val="0"/>
              <w:rPr>
                <w:color w:val="000000"/>
                <w:szCs w:val="24"/>
                <w:lang w:eastAsia="es-MX"/>
              </w:rPr>
            </w:pPr>
            <w:r w:rsidRPr="00A86D20">
              <w:rPr>
                <w:color w:val="000000"/>
                <w:szCs w:val="24"/>
                <w:lang w:eastAsia="es-MX"/>
              </w:rPr>
              <w:t>Por equipo, escogen un tema a desarrollar en su folleto, realizando ajustes, cambiar opiniones o sugerir otro tema, sin olvidar el objetivo de investigar cómo se previen</w:t>
            </w:r>
            <w:r>
              <w:rPr>
                <w:color w:val="000000"/>
                <w:szCs w:val="24"/>
                <w:lang w:eastAsia="es-MX"/>
              </w:rPr>
              <w:t>e una situación de riesgo</w:t>
            </w:r>
            <w:r w:rsidRPr="00A86D20">
              <w:rPr>
                <w:color w:val="000000"/>
                <w:szCs w:val="24"/>
                <w:lang w:eastAsia="es-MX"/>
              </w:rPr>
              <w:t>.</w:t>
            </w:r>
          </w:p>
          <w:p w14:paraId="12BC1B6E" w14:textId="77777777" w:rsidR="005758FF" w:rsidRDefault="005758FF" w:rsidP="004522B9">
            <w:pPr>
              <w:autoSpaceDE w:val="0"/>
              <w:autoSpaceDN w:val="0"/>
              <w:adjustRightInd w:val="0"/>
              <w:rPr>
                <w:b/>
                <w:szCs w:val="24"/>
                <w:lang w:eastAsia="es-MX"/>
              </w:rPr>
            </w:pPr>
            <w:r w:rsidRPr="00C128B7">
              <w:rPr>
                <w:b/>
                <w:szCs w:val="24"/>
                <w:lang w:eastAsia="es-MX"/>
              </w:rPr>
              <w:t>A buscar</w:t>
            </w:r>
            <w:r>
              <w:rPr>
                <w:b/>
                <w:szCs w:val="24"/>
                <w:lang w:eastAsia="es-MX"/>
              </w:rPr>
              <w:t xml:space="preserve"> la información</w:t>
            </w:r>
            <w:r>
              <w:rPr>
                <w:szCs w:val="24"/>
                <w:lang w:eastAsia="es-MX"/>
              </w:rPr>
              <w:t xml:space="preserve">. </w:t>
            </w:r>
            <w:r>
              <w:rPr>
                <w:b/>
                <w:szCs w:val="24"/>
                <w:lang w:eastAsia="es-MX"/>
              </w:rPr>
              <w:t>Página 44.</w:t>
            </w:r>
          </w:p>
          <w:p w14:paraId="55750DCC" w14:textId="77777777" w:rsidR="005758FF" w:rsidRPr="00A86D20" w:rsidRDefault="005758FF" w:rsidP="00462D88">
            <w:pPr>
              <w:numPr>
                <w:ilvl w:val="0"/>
                <w:numId w:val="5"/>
              </w:numPr>
              <w:autoSpaceDE w:val="0"/>
              <w:autoSpaceDN w:val="0"/>
              <w:adjustRightInd w:val="0"/>
              <w:rPr>
                <w:szCs w:val="24"/>
                <w:lang w:eastAsia="es-MX"/>
              </w:rPr>
            </w:pPr>
            <w:r w:rsidRPr="00A86D20">
              <w:rPr>
                <w:szCs w:val="24"/>
                <w:lang w:eastAsia="es-MX"/>
              </w:rPr>
              <w:t xml:space="preserve">Con la información obtenida, buscar en la biblioteca títulos de materiales, revisar índices, </w:t>
            </w:r>
            <w:proofErr w:type="gramStart"/>
            <w:r w:rsidRPr="00A86D20">
              <w:rPr>
                <w:szCs w:val="24"/>
                <w:lang w:eastAsia="es-MX"/>
              </w:rPr>
              <w:t>para  elegir</w:t>
            </w:r>
            <w:proofErr w:type="gramEnd"/>
            <w:r w:rsidRPr="00A86D20">
              <w:rPr>
                <w:szCs w:val="24"/>
                <w:lang w:eastAsia="es-MX"/>
              </w:rPr>
              <w:t xml:space="preserve"> la información que les convenga a su investigación.</w:t>
            </w:r>
          </w:p>
          <w:p w14:paraId="069F25DA" w14:textId="77777777" w:rsidR="005758FF" w:rsidRPr="0064419A" w:rsidRDefault="005758FF" w:rsidP="00462D88">
            <w:pPr>
              <w:numPr>
                <w:ilvl w:val="0"/>
                <w:numId w:val="3"/>
              </w:numPr>
              <w:autoSpaceDE w:val="0"/>
              <w:autoSpaceDN w:val="0"/>
              <w:adjustRightInd w:val="0"/>
              <w:jc w:val="both"/>
              <w:rPr>
                <w:szCs w:val="24"/>
                <w:lang w:eastAsia="es-MX"/>
              </w:rPr>
            </w:pPr>
            <w:r w:rsidRPr="00A86D20">
              <w:rPr>
                <w:color w:val="000000"/>
                <w:szCs w:val="24"/>
                <w:lang w:eastAsia="es-MX"/>
              </w:rPr>
              <w:t>Reunir</w:t>
            </w:r>
            <w:r>
              <w:rPr>
                <w:color w:val="000000"/>
                <w:szCs w:val="24"/>
                <w:lang w:eastAsia="es-MX"/>
              </w:rPr>
              <w:t xml:space="preserve"> folletos sobre el tema elegido, pueden acudir a departamentos de protección civil, bomberos o cruz roja</w:t>
            </w:r>
            <w:r w:rsidRPr="00A86D20">
              <w:rPr>
                <w:color w:val="000000"/>
                <w:szCs w:val="24"/>
                <w:lang w:eastAsia="es-MX"/>
              </w:rPr>
              <w:t>.</w:t>
            </w:r>
          </w:p>
          <w:p w14:paraId="227BCE66" w14:textId="77777777" w:rsidR="005758FF" w:rsidRPr="00C128B7" w:rsidRDefault="005758FF" w:rsidP="004522B9">
            <w:pPr>
              <w:autoSpaceDE w:val="0"/>
              <w:autoSpaceDN w:val="0"/>
              <w:adjustRightInd w:val="0"/>
              <w:jc w:val="both"/>
              <w:rPr>
                <w:b/>
                <w:szCs w:val="24"/>
                <w:lang w:eastAsia="es-MX"/>
              </w:rPr>
            </w:pPr>
            <w:r>
              <w:rPr>
                <w:b/>
                <w:szCs w:val="24"/>
                <w:lang w:eastAsia="es-MX"/>
              </w:rPr>
              <w:t>Mi diccionario. Página 44.</w:t>
            </w:r>
          </w:p>
          <w:p w14:paraId="02A9ED5C" w14:textId="77777777" w:rsidR="005758FF" w:rsidRPr="00A86D20" w:rsidRDefault="005758FF" w:rsidP="00462D88">
            <w:pPr>
              <w:numPr>
                <w:ilvl w:val="0"/>
                <w:numId w:val="4"/>
              </w:numPr>
              <w:autoSpaceDE w:val="0"/>
              <w:autoSpaceDN w:val="0"/>
              <w:adjustRightInd w:val="0"/>
              <w:jc w:val="both"/>
              <w:rPr>
                <w:szCs w:val="24"/>
                <w:lang w:eastAsia="es-MX"/>
              </w:rPr>
            </w:pPr>
            <w:r>
              <w:rPr>
                <w:color w:val="000000"/>
                <w:szCs w:val="24"/>
                <w:lang w:eastAsia="es-MX"/>
              </w:rPr>
              <w:t>Continuar</w:t>
            </w:r>
            <w:r w:rsidRPr="00A86D20">
              <w:rPr>
                <w:color w:val="000000"/>
                <w:szCs w:val="24"/>
                <w:lang w:eastAsia="es-MX"/>
              </w:rPr>
              <w:t xml:space="preserve"> explorando el material para localizar la información que</w:t>
            </w:r>
            <w:r w:rsidRPr="00A86D20">
              <w:rPr>
                <w:szCs w:val="24"/>
                <w:lang w:eastAsia="es-MX"/>
              </w:rPr>
              <w:t xml:space="preserve"> </w:t>
            </w:r>
            <w:r>
              <w:rPr>
                <w:color w:val="000000"/>
                <w:szCs w:val="24"/>
                <w:lang w:eastAsia="es-MX"/>
              </w:rPr>
              <w:t>les sea útil y anotarla</w:t>
            </w:r>
            <w:r w:rsidRPr="00A86D20">
              <w:rPr>
                <w:color w:val="000000"/>
                <w:szCs w:val="24"/>
                <w:lang w:eastAsia="es-MX"/>
              </w:rPr>
              <w:t xml:space="preserve"> en su cuaderno.</w:t>
            </w:r>
          </w:p>
          <w:p w14:paraId="4C038EC7" w14:textId="77777777" w:rsidR="005758FF" w:rsidRPr="0064419A" w:rsidRDefault="005758FF" w:rsidP="00462D88">
            <w:pPr>
              <w:numPr>
                <w:ilvl w:val="0"/>
                <w:numId w:val="4"/>
              </w:numPr>
              <w:autoSpaceDE w:val="0"/>
              <w:autoSpaceDN w:val="0"/>
              <w:adjustRightInd w:val="0"/>
              <w:jc w:val="both"/>
              <w:rPr>
                <w:szCs w:val="24"/>
                <w:lang w:eastAsia="es-MX"/>
              </w:rPr>
            </w:pPr>
            <w:r>
              <w:rPr>
                <w:color w:val="000000"/>
                <w:szCs w:val="24"/>
                <w:lang w:eastAsia="es-MX"/>
              </w:rPr>
              <w:t>Investigar</w:t>
            </w:r>
            <w:r w:rsidRPr="00A86D20">
              <w:rPr>
                <w:color w:val="000000"/>
                <w:szCs w:val="24"/>
                <w:lang w:eastAsia="es-MX"/>
              </w:rPr>
              <w:t xml:space="preserve"> en un diccionario todas las palabras o conceptos en los que tengan dudas.</w:t>
            </w:r>
          </w:p>
          <w:p w14:paraId="3F895684" w14:textId="77777777" w:rsidR="005758FF" w:rsidRDefault="005758FF" w:rsidP="004522B9">
            <w:pPr>
              <w:autoSpaceDE w:val="0"/>
              <w:autoSpaceDN w:val="0"/>
              <w:adjustRightInd w:val="0"/>
              <w:jc w:val="both"/>
              <w:rPr>
                <w:b/>
                <w:color w:val="000000"/>
                <w:szCs w:val="24"/>
                <w:lang w:eastAsia="es-MX"/>
              </w:rPr>
            </w:pPr>
            <w:r>
              <w:rPr>
                <w:b/>
                <w:color w:val="000000"/>
                <w:szCs w:val="24"/>
                <w:lang w:eastAsia="es-MX"/>
              </w:rPr>
              <w:t>Comparte experiencias. Página 44.</w:t>
            </w:r>
          </w:p>
          <w:p w14:paraId="12C8D7DA" w14:textId="77777777" w:rsidR="005758FF" w:rsidRPr="00200139" w:rsidRDefault="005758FF" w:rsidP="00462D88">
            <w:pPr>
              <w:numPr>
                <w:ilvl w:val="0"/>
                <w:numId w:val="5"/>
              </w:numPr>
              <w:autoSpaceDE w:val="0"/>
              <w:autoSpaceDN w:val="0"/>
              <w:adjustRightInd w:val="0"/>
              <w:jc w:val="both"/>
              <w:rPr>
                <w:szCs w:val="24"/>
                <w:lang w:eastAsia="es-MX"/>
              </w:rPr>
            </w:pPr>
            <w:r w:rsidRPr="00A86D20">
              <w:rPr>
                <w:szCs w:val="24"/>
                <w:lang w:eastAsia="es-MX"/>
              </w:rPr>
              <w:t>Cada equipo expone frente al grupo dónde hallaron las respuestas a su investigación: muestra el libro, revista, folleto o material. Comentar la importancia del uso de índices, títulos y subtítulos como auxiliares en la búsqueda de información.</w:t>
            </w:r>
          </w:p>
        </w:tc>
      </w:tr>
    </w:tbl>
    <w:p w14:paraId="291249DA" w14:textId="77777777" w:rsidR="005758FF" w:rsidRDefault="005758FF" w:rsidP="005758FF"/>
    <w:p w14:paraId="3DA7FD12"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58FF" w:rsidRPr="00FF0F98" w14:paraId="03063BA7" w14:textId="77777777" w:rsidTr="005758FF">
        <w:tc>
          <w:tcPr>
            <w:tcW w:w="1951" w:type="dxa"/>
            <w:shd w:val="clear" w:color="auto" w:fill="auto"/>
            <w:vAlign w:val="center"/>
          </w:tcPr>
          <w:p w14:paraId="70A48350" w14:textId="77777777" w:rsidR="005758FF" w:rsidRPr="00FF0F98" w:rsidRDefault="005758FF" w:rsidP="004522B9">
            <w:pPr>
              <w:jc w:val="center"/>
              <w:rPr>
                <w:b/>
              </w:rPr>
            </w:pPr>
            <w:r>
              <w:rPr>
                <w:b/>
              </w:rPr>
              <w:lastRenderedPageBreak/>
              <w:t>MATERIA</w:t>
            </w:r>
          </w:p>
        </w:tc>
        <w:tc>
          <w:tcPr>
            <w:tcW w:w="2382" w:type="dxa"/>
            <w:shd w:val="clear" w:color="auto" w:fill="auto"/>
            <w:vAlign w:val="center"/>
          </w:tcPr>
          <w:p w14:paraId="724E83DA" w14:textId="77777777" w:rsidR="005758FF" w:rsidRPr="00FF0F98" w:rsidRDefault="005758FF" w:rsidP="004522B9">
            <w:pPr>
              <w:jc w:val="center"/>
              <w:rPr>
                <w:b/>
                <w:sz w:val="36"/>
                <w:szCs w:val="36"/>
              </w:rPr>
            </w:pPr>
            <w:r w:rsidRPr="00FF0F98">
              <w:rPr>
                <w:b/>
                <w:sz w:val="36"/>
                <w:szCs w:val="36"/>
              </w:rPr>
              <w:t>Español</w:t>
            </w:r>
          </w:p>
        </w:tc>
        <w:tc>
          <w:tcPr>
            <w:tcW w:w="1445" w:type="dxa"/>
            <w:shd w:val="clear" w:color="auto" w:fill="auto"/>
            <w:vAlign w:val="center"/>
          </w:tcPr>
          <w:p w14:paraId="492542B2" w14:textId="77777777" w:rsidR="005758FF" w:rsidRPr="00FF0F98" w:rsidRDefault="005758FF" w:rsidP="004522B9">
            <w:pPr>
              <w:jc w:val="center"/>
              <w:rPr>
                <w:b/>
              </w:rPr>
            </w:pPr>
            <w:r>
              <w:rPr>
                <w:b/>
              </w:rPr>
              <w:t>GRADO</w:t>
            </w:r>
          </w:p>
        </w:tc>
        <w:tc>
          <w:tcPr>
            <w:tcW w:w="993" w:type="dxa"/>
            <w:shd w:val="clear" w:color="auto" w:fill="auto"/>
            <w:vAlign w:val="center"/>
          </w:tcPr>
          <w:p w14:paraId="357C9449"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07518466" w14:textId="77777777" w:rsidR="005758FF" w:rsidRPr="00FF0F98" w:rsidRDefault="005758FF" w:rsidP="004522B9">
            <w:pPr>
              <w:jc w:val="center"/>
              <w:rPr>
                <w:b/>
              </w:rPr>
            </w:pPr>
            <w:r>
              <w:rPr>
                <w:b/>
              </w:rPr>
              <w:t>SEMANA</w:t>
            </w:r>
          </w:p>
        </w:tc>
        <w:tc>
          <w:tcPr>
            <w:tcW w:w="3729" w:type="dxa"/>
            <w:shd w:val="clear" w:color="auto" w:fill="auto"/>
            <w:vAlign w:val="center"/>
          </w:tcPr>
          <w:p w14:paraId="5D50E24B" w14:textId="77777777" w:rsidR="005758FF" w:rsidRPr="00032C5E" w:rsidRDefault="005758FF" w:rsidP="005758FF">
            <w:pPr>
              <w:rPr>
                <w:szCs w:val="24"/>
              </w:rPr>
            </w:pPr>
            <w:r>
              <w:rPr>
                <w:szCs w:val="24"/>
              </w:rPr>
              <w:t>Semana 2</w:t>
            </w:r>
          </w:p>
        </w:tc>
      </w:tr>
      <w:tr w:rsidR="005758FF" w:rsidRPr="00FF0F98" w14:paraId="1220A7BC" w14:textId="77777777" w:rsidTr="005758FF">
        <w:trPr>
          <w:trHeight w:val="383"/>
        </w:trPr>
        <w:tc>
          <w:tcPr>
            <w:tcW w:w="14185" w:type="dxa"/>
            <w:gridSpan w:val="6"/>
            <w:shd w:val="clear" w:color="auto" w:fill="auto"/>
            <w:vAlign w:val="center"/>
          </w:tcPr>
          <w:p w14:paraId="212B386E" w14:textId="77777777" w:rsidR="005758FF" w:rsidRPr="00FF0F98" w:rsidRDefault="005758FF" w:rsidP="004522B9">
            <w:pPr>
              <w:jc w:val="center"/>
              <w:rPr>
                <w:b/>
              </w:rPr>
            </w:pPr>
            <w:r>
              <w:rPr>
                <w:b/>
              </w:rPr>
              <w:t>ACTIVIDADES</w:t>
            </w:r>
          </w:p>
        </w:tc>
      </w:tr>
      <w:tr w:rsidR="005758FF" w:rsidRPr="00FF0F98" w14:paraId="2CC3F490" w14:textId="77777777" w:rsidTr="005758FF">
        <w:trPr>
          <w:trHeight w:val="1283"/>
        </w:trPr>
        <w:tc>
          <w:tcPr>
            <w:tcW w:w="14185" w:type="dxa"/>
            <w:gridSpan w:val="6"/>
            <w:shd w:val="clear" w:color="auto" w:fill="auto"/>
          </w:tcPr>
          <w:p w14:paraId="09CFA4A0" w14:textId="77777777" w:rsidR="005758FF" w:rsidRPr="00C128B7" w:rsidRDefault="005758FF" w:rsidP="004522B9">
            <w:pPr>
              <w:tabs>
                <w:tab w:val="left" w:pos="1843"/>
              </w:tabs>
              <w:autoSpaceDE w:val="0"/>
              <w:autoSpaceDN w:val="0"/>
              <w:adjustRightInd w:val="0"/>
              <w:rPr>
                <w:b/>
                <w:szCs w:val="24"/>
                <w:lang w:eastAsia="es-MX"/>
              </w:rPr>
            </w:pPr>
            <w:r w:rsidRPr="00C128B7">
              <w:rPr>
                <w:b/>
                <w:szCs w:val="24"/>
                <w:lang w:eastAsia="es-MX"/>
              </w:rPr>
              <w:t>Diagramas para resumir y orden</w:t>
            </w:r>
            <w:r>
              <w:rPr>
                <w:b/>
                <w:szCs w:val="24"/>
                <w:lang w:eastAsia="es-MX"/>
              </w:rPr>
              <w:t>ar informació</w:t>
            </w:r>
            <w:r w:rsidRPr="00C128B7">
              <w:rPr>
                <w:b/>
                <w:szCs w:val="24"/>
                <w:lang w:eastAsia="es-MX"/>
              </w:rPr>
              <w:t>n</w:t>
            </w:r>
            <w:r>
              <w:rPr>
                <w:b/>
                <w:szCs w:val="24"/>
                <w:lang w:eastAsia="es-MX"/>
              </w:rPr>
              <w:t>. Página 45.</w:t>
            </w:r>
          </w:p>
          <w:p w14:paraId="7DEB52FB" w14:textId="77777777" w:rsidR="005758FF" w:rsidRPr="00C128B7" w:rsidRDefault="005758FF" w:rsidP="00462D88">
            <w:pPr>
              <w:numPr>
                <w:ilvl w:val="0"/>
                <w:numId w:val="6"/>
              </w:numPr>
              <w:autoSpaceDE w:val="0"/>
              <w:autoSpaceDN w:val="0"/>
              <w:adjustRightInd w:val="0"/>
              <w:jc w:val="both"/>
              <w:rPr>
                <w:b/>
                <w:bCs/>
                <w:szCs w:val="24"/>
                <w:lang w:eastAsia="es-MX"/>
              </w:rPr>
            </w:pPr>
            <w:r w:rsidRPr="00C128B7">
              <w:rPr>
                <w:szCs w:val="24"/>
                <w:lang w:eastAsia="es-MX"/>
              </w:rPr>
              <w:t>Con la información que encontraron, hacer un diagrama que contenga</w:t>
            </w:r>
            <w:r w:rsidRPr="00C128B7">
              <w:rPr>
                <w:b/>
                <w:bCs/>
                <w:szCs w:val="24"/>
                <w:lang w:eastAsia="es-MX"/>
              </w:rPr>
              <w:t xml:space="preserve"> </w:t>
            </w:r>
            <w:r w:rsidRPr="00C128B7">
              <w:rPr>
                <w:szCs w:val="24"/>
                <w:lang w:eastAsia="es-MX"/>
              </w:rPr>
              <w:t>todos los subtemas que van a incluir en el folleto.</w:t>
            </w:r>
          </w:p>
          <w:p w14:paraId="47DB649D" w14:textId="77777777" w:rsidR="005758FF" w:rsidRPr="00C128B7" w:rsidRDefault="005758FF" w:rsidP="00462D88">
            <w:pPr>
              <w:numPr>
                <w:ilvl w:val="0"/>
                <w:numId w:val="6"/>
              </w:numPr>
              <w:autoSpaceDE w:val="0"/>
              <w:autoSpaceDN w:val="0"/>
              <w:adjustRightInd w:val="0"/>
              <w:jc w:val="both"/>
              <w:rPr>
                <w:b/>
                <w:bCs/>
                <w:color w:val="9A00FF"/>
                <w:szCs w:val="24"/>
                <w:lang w:eastAsia="es-MX"/>
              </w:rPr>
            </w:pPr>
            <w:r w:rsidRPr="00C128B7">
              <w:rPr>
                <w:szCs w:val="24"/>
                <w:lang w:eastAsia="es-MX"/>
              </w:rPr>
              <w:t>Pedir a los alumnos se aseguren de que</w:t>
            </w:r>
            <w:r w:rsidRPr="00C128B7">
              <w:rPr>
                <w:b/>
                <w:bCs/>
                <w:szCs w:val="24"/>
                <w:lang w:eastAsia="es-MX"/>
              </w:rPr>
              <w:t xml:space="preserve"> </w:t>
            </w:r>
            <w:r w:rsidRPr="00C128B7">
              <w:rPr>
                <w:szCs w:val="24"/>
                <w:lang w:eastAsia="es-MX"/>
              </w:rPr>
              <w:t xml:space="preserve">en un subtema se defina </w:t>
            </w:r>
            <w:r>
              <w:rPr>
                <w:szCs w:val="24"/>
                <w:lang w:eastAsia="es-MX"/>
              </w:rPr>
              <w:t>el riesgo</w:t>
            </w:r>
            <w:r w:rsidRPr="00C128B7">
              <w:rPr>
                <w:szCs w:val="24"/>
                <w:lang w:eastAsia="es-MX"/>
              </w:rPr>
              <w:t>, en otro que</w:t>
            </w:r>
            <w:r w:rsidRPr="00C128B7">
              <w:rPr>
                <w:b/>
                <w:bCs/>
                <w:szCs w:val="24"/>
                <w:lang w:eastAsia="es-MX"/>
              </w:rPr>
              <w:t xml:space="preserve"> </w:t>
            </w:r>
            <w:r>
              <w:rPr>
                <w:szCs w:val="24"/>
                <w:lang w:eastAsia="es-MX"/>
              </w:rPr>
              <w:t>estén delimitados claramente</w:t>
            </w:r>
            <w:r w:rsidRPr="00C128B7">
              <w:rPr>
                <w:szCs w:val="24"/>
                <w:lang w:eastAsia="es-MX"/>
              </w:rPr>
              <w:t xml:space="preserve"> las </w:t>
            </w:r>
            <w:r w:rsidRPr="00C128B7">
              <w:rPr>
                <w:i/>
                <w:iCs/>
                <w:szCs w:val="24"/>
                <w:lang w:eastAsia="es-MX"/>
              </w:rPr>
              <w:t>causas</w:t>
            </w:r>
            <w:r w:rsidRPr="00C128B7">
              <w:rPr>
                <w:szCs w:val="24"/>
                <w:lang w:eastAsia="es-MX"/>
              </w:rPr>
              <w:t>, y en uno más</w:t>
            </w:r>
            <w:r w:rsidRPr="00C128B7">
              <w:rPr>
                <w:b/>
                <w:bCs/>
                <w:szCs w:val="24"/>
                <w:lang w:eastAsia="es-MX"/>
              </w:rPr>
              <w:t xml:space="preserve"> </w:t>
            </w:r>
            <w:r w:rsidRPr="00C128B7">
              <w:rPr>
                <w:szCs w:val="24"/>
                <w:lang w:eastAsia="es-MX"/>
              </w:rPr>
              <w:t>donde</w:t>
            </w:r>
            <w:r w:rsidRPr="00C128B7">
              <w:rPr>
                <w:color w:val="000000"/>
                <w:szCs w:val="24"/>
                <w:lang w:eastAsia="es-MX"/>
              </w:rPr>
              <w:t xml:space="preserve"> se expongan las acciones preventivas.</w:t>
            </w:r>
          </w:p>
          <w:p w14:paraId="46AFB792" w14:textId="77777777" w:rsidR="005758FF" w:rsidRDefault="005758FF" w:rsidP="004522B9">
            <w:pPr>
              <w:autoSpaceDE w:val="0"/>
              <w:autoSpaceDN w:val="0"/>
              <w:adjustRightInd w:val="0"/>
              <w:rPr>
                <w:b/>
                <w:szCs w:val="24"/>
                <w:lang w:eastAsia="es-MX"/>
              </w:rPr>
            </w:pPr>
            <w:r w:rsidRPr="00C128B7">
              <w:rPr>
                <w:b/>
                <w:szCs w:val="24"/>
                <w:lang w:eastAsia="es-MX"/>
              </w:rPr>
              <w:t>Escribir un folleto</w:t>
            </w:r>
            <w:r>
              <w:rPr>
                <w:b/>
                <w:szCs w:val="24"/>
                <w:lang w:eastAsia="es-MX"/>
              </w:rPr>
              <w:t>. P</w:t>
            </w:r>
            <w:r w:rsidRPr="00A86D20">
              <w:rPr>
                <w:b/>
                <w:szCs w:val="24"/>
                <w:lang w:eastAsia="es-MX"/>
              </w:rPr>
              <w:t>ágina</w:t>
            </w:r>
            <w:r>
              <w:rPr>
                <w:b/>
                <w:szCs w:val="24"/>
                <w:lang w:eastAsia="es-MX"/>
              </w:rPr>
              <w:t xml:space="preserve"> 46.</w:t>
            </w:r>
          </w:p>
          <w:p w14:paraId="5E224264" w14:textId="77777777" w:rsidR="005758FF" w:rsidRPr="00A86D20" w:rsidRDefault="005758FF" w:rsidP="00462D88">
            <w:pPr>
              <w:numPr>
                <w:ilvl w:val="0"/>
                <w:numId w:val="5"/>
              </w:numPr>
              <w:autoSpaceDE w:val="0"/>
              <w:autoSpaceDN w:val="0"/>
              <w:adjustRightInd w:val="0"/>
              <w:rPr>
                <w:b/>
                <w:bCs/>
                <w:szCs w:val="24"/>
                <w:lang w:eastAsia="es-MX"/>
              </w:rPr>
            </w:pPr>
            <w:r w:rsidRPr="00A86D20">
              <w:rPr>
                <w:szCs w:val="24"/>
                <w:lang w:eastAsia="es-MX"/>
              </w:rPr>
              <w:t>De acuerdo con su diagrama, escriban los</w:t>
            </w:r>
            <w:r w:rsidRPr="00A86D20">
              <w:rPr>
                <w:b/>
                <w:bCs/>
                <w:szCs w:val="24"/>
                <w:lang w:eastAsia="es-MX"/>
              </w:rPr>
              <w:t xml:space="preserve"> </w:t>
            </w:r>
            <w:r w:rsidRPr="00A86D20">
              <w:rPr>
                <w:szCs w:val="24"/>
                <w:lang w:eastAsia="es-MX"/>
              </w:rPr>
              <w:t>textos de una de las partes del folleto.</w:t>
            </w:r>
          </w:p>
          <w:p w14:paraId="6359D4D0" w14:textId="77777777" w:rsidR="005758FF" w:rsidRPr="00A86D20" w:rsidRDefault="005758FF" w:rsidP="00462D88">
            <w:pPr>
              <w:numPr>
                <w:ilvl w:val="0"/>
                <w:numId w:val="7"/>
              </w:numPr>
              <w:autoSpaceDE w:val="0"/>
              <w:autoSpaceDN w:val="0"/>
              <w:adjustRightInd w:val="0"/>
              <w:jc w:val="both"/>
              <w:rPr>
                <w:b/>
                <w:bCs/>
                <w:szCs w:val="24"/>
                <w:lang w:eastAsia="es-MX"/>
              </w:rPr>
            </w:pPr>
            <w:r w:rsidRPr="00A86D20">
              <w:rPr>
                <w:szCs w:val="24"/>
                <w:lang w:eastAsia="es-MX"/>
              </w:rPr>
              <w:t>Es</w:t>
            </w:r>
            <w:r w:rsidRPr="00A86D20">
              <w:rPr>
                <w:b/>
                <w:bCs/>
                <w:szCs w:val="24"/>
                <w:lang w:eastAsia="es-MX"/>
              </w:rPr>
              <w:t xml:space="preserve"> </w:t>
            </w:r>
            <w:r w:rsidRPr="00A86D20">
              <w:rPr>
                <w:szCs w:val="24"/>
                <w:lang w:eastAsia="es-MX"/>
              </w:rPr>
              <w:t>importante que sea breve, que las indicaciones</w:t>
            </w:r>
            <w:r w:rsidRPr="00A86D20">
              <w:rPr>
                <w:b/>
                <w:bCs/>
                <w:szCs w:val="24"/>
                <w:lang w:eastAsia="es-MX"/>
              </w:rPr>
              <w:t xml:space="preserve"> </w:t>
            </w:r>
            <w:r w:rsidRPr="00A86D20">
              <w:rPr>
                <w:szCs w:val="24"/>
                <w:lang w:eastAsia="es-MX"/>
              </w:rPr>
              <w:t>e información sean claras, y que sólo anoten lo</w:t>
            </w:r>
            <w:r w:rsidRPr="00A86D20">
              <w:rPr>
                <w:b/>
                <w:bCs/>
                <w:szCs w:val="24"/>
                <w:lang w:eastAsia="es-MX"/>
              </w:rPr>
              <w:t xml:space="preserve"> </w:t>
            </w:r>
            <w:r w:rsidRPr="00A86D20">
              <w:rPr>
                <w:szCs w:val="24"/>
                <w:lang w:eastAsia="es-MX"/>
              </w:rPr>
              <w:t>relacionado con el tema.</w:t>
            </w:r>
            <w:r w:rsidRPr="00A86D20">
              <w:rPr>
                <w:rFonts w:eastAsia="ZapfDingbatsITC"/>
                <w:szCs w:val="24"/>
                <w:lang w:eastAsia="es-MX"/>
              </w:rPr>
              <w:t xml:space="preserve"> </w:t>
            </w:r>
          </w:p>
          <w:p w14:paraId="08460B47" w14:textId="77777777" w:rsidR="005758FF" w:rsidRPr="00A86D20" w:rsidRDefault="005758FF" w:rsidP="00462D88">
            <w:pPr>
              <w:numPr>
                <w:ilvl w:val="0"/>
                <w:numId w:val="7"/>
              </w:numPr>
              <w:autoSpaceDE w:val="0"/>
              <w:autoSpaceDN w:val="0"/>
              <w:adjustRightInd w:val="0"/>
              <w:jc w:val="both"/>
              <w:rPr>
                <w:b/>
                <w:bCs/>
                <w:szCs w:val="24"/>
                <w:lang w:eastAsia="es-MX"/>
              </w:rPr>
            </w:pPr>
            <w:r w:rsidRPr="00A86D20">
              <w:rPr>
                <w:szCs w:val="24"/>
                <w:lang w:eastAsia="es-MX"/>
              </w:rPr>
              <w:t>Intercambien con sus compañeros de equipo la</w:t>
            </w:r>
            <w:r w:rsidRPr="00A86D20">
              <w:rPr>
                <w:b/>
                <w:bCs/>
                <w:szCs w:val="24"/>
                <w:lang w:eastAsia="es-MX"/>
              </w:rPr>
              <w:t xml:space="preserve"> </w:t>
            </w:r>
            <w:r w:rsidRPr="00A86D20">
              <w:rPr>
                <w:szCs w:val="24"/>
                <w:lang w:eastAsia="es-MX"/>
              </w:rPr>
              <w:t>sección que cada uno escribió.</w:t>
            </w:r>
          </w:p>
          <w:p w14:paraId="022B62DC" w14:textId="77777777" w:rsidR="005758FF" w:rsidRPr="00A86D20" w:rsidRDefault="005758FF" w:rsidP="00462D88">
            <w:pPr>
              <w:numPr>
                <w:ilvl w:val="0"/>
                <w:numId w:val="7"/>
              </w:numPr>
              <w:autoSpaceDE w:val="0"/>
              <w:autoSpaceDN w:val="0"/>
              <w:adjustRightInd w:val="0"/>
              <w:jc w:val="both"/>
              <w:rPr>
                <w:b/>
                <w:bCs/>
                <w:szCs w:val="24"/>
                <w:lang w:eastAsia="es-MX"/>
              </w:rPr>
            </w:pPr>
            <w:r w:rsidRPr="00A86D20">
              <w:rPr>
                <w:szCs w:val="24"/>
                <w:lang w:eastAsia="es-MX"/>
              </w:rPr>
              <w:t>Corrijan los textos y los copien en su cuaderno.</w:t>
            </w:r>
          </w:p>
          <w:p w14:paraId="557C5103" w14:textId="77777777" w:rsidR="005758FF" w:rsidRPr="00A86D20" w:rsidRDefault="005758FF" w:rsidP="004522B9">
            <w:pPr>
              <w:autoSpaceDE w:val="0"/>
              <w:autoSpaceDN w:val="0"/>
              <w:adjustRightInd w:val="0"/>
              <w:rPr>
                <w:b/>
                <w:bCs/>
                <w:szCs w:val="24"/>
                <w:lang w:eastAsia="es-MX"/>
              </w:rPr>
            </w:pPr>
            <w:r w:rsidRPr="00C128B7">
              <w:rPr>
                <w:b/>
                <w:bCs/>
                <w:szCs w:val="24"/>
                <w:lang w:eastAsia="es-MX"/>
              </w:rPr>
              <w:t>Producto final. Página</w:t>
            </w:r>
            <w:r>
              <w:rPr>
                <w:b/>
                <w:bCs/>
                <w:szCs w:val="24"/>
                <w:lang w:eastAsia="es-MX"/>
              </w:rPr>
              <w:t xml:space="preserve"> 46. </w:t>
            </w:r>
          </w:p>
          <w:p w14:paraId="1D3CB7B0" w14:textId="77777777" w:rsidR="005758FF" w:rsidRPr="00A86D20" w:rsidRDefault="005758FF" w:rsidP="00462D88">
            <w:pPr>
              <w:numPr>
                <w:ilvl w:val="0"/>
                <w:numId w:val="8"/>
              </w:numPr>
              <w:autoSpaceDE w:val="0"/>
              <w:autoSpaceDN w:val="0"/>
              <w:adjustRightInd w:val="0"/>
              <w:jc w:val="both"/>
              <w:rPr>
                <w:b/>
                <w:bCs/>
                <w:szCs w:val="24"/>
                <w:lang w:eastAsia="es-MX"/>
              </w:rPr>
            </w:pPr>
            <w:r w:rsidRPr="00A86D20">
              <w:rPr>
                <w:szCs w:val="24"/>
                <w:lang w:eastAsia="es-MX"/>
              </w:rPr>
              <w:t>Cada integrante del equipo elaborará un folleto</w:t>
            </w:r>
            <w:r w:rsidRPr="00A86D20">
              <w:rPr>
                <w:b/>
                <w:bCs/>
                <w:szCs w:val="24"/>
                <w:lang w:eastAsia="es-MX"/>
              </w:rPr>
              <w:t xml:space="preserve"> </w:t>
            </w:r>
            <w:r w:rsidRPr="00A86D20">
              <w:rPr>
                <w:szCs w:val="24"/>
                <w:lang w:eastAsia="es-MX"/>
              </w:rPr>
              <w:t>con los textos que copió en su cuaderno.</w:t>
            </w:r>
          </w:p>
          <w:p w14:paraId="3D5F8C04" w14:textId="77777777" w:rsidR="005758FF" w:rsidRPr="00A86D20" w:rsidRDefault="005758FF" w:rsidP="00462D88">
            <w:pPr>
              <w:numPr>
                <w:ilvl w:val="0"/>
                <w:numId w:val="8"/>
              </w:numPr>
              <w:autoSpaceDE w:val="0"/>
              <w:autoSpaceDN w:val="0"/>
              <w:adjustRightInd w:val="0"/>
              <w:jc w:val="both"/>
              <w:rPr>
                <w:b/>
                <w:bCs/>
                <w:szCs w:val="24"/>
                <w:lang w:eastAsia="es-MX"/>
              </w:rPr>
            </w:pPr>
            <w:r w:rsidRPr="00A86D20">
              <w:rPr>
                <w:rFonts w:eastAsia="ZapfDingbatsITC"/>
                <w:szCs w:val="24"/>
                <w:lang w:eastAsia="es-MX"/>
              </w:rPr>
              <w:t xml:space="preserve"> </w:t>
            </w:r>
            <w:r>
              <w:rPr>
                <w:szCs w:val="24"/>
                <w:lang w:eastAsia="es-MX"/>
              </w:rPr>
              <w:t>Preparar las hojas para hacer su</w:t>
            </w:r>
            <w:r w:rsidRPr="00A86D20">
              <w:rPr>
                <w:szCs w:val="24"/>
                <w:lang w:eastAsia="es-MX"/>
              </w:rPr>
              <w:t xml:space="preserve"> folleto recordando la distribución de espacio en cada sección.</w:t>
            </w:r>
          </w:p>
          <w:p w14:paraId="158B4E52" w14:textId="77777777" w:rsidR="005758FF" w:rsidRPr="00A86D20" w:rsidRDefault="005758FF" w:rsidP="00462D88">
            <w:pPr>
              <w:numPr>
                <w:ilvl w:val="0"/>
                <w:numId w:val="8"/>
              </w:numPr>
              <w:autoSpaceDE w:val="0"/>
              <w:autoSpaceDN w:val="0"/>
              <w:adjustRightInd w:val="0"/>
              <w:jc w:val="both"/>
              <w:rPr>
                <w:b/>
                <w:bCs/>
                <w:szCs w:val="24"/>
                <w:lang w:eastAsia="es-MX"/>
              </w:rPr>
            </w:pPr>
            <w:r>
              <w:rPr>
                <w:szCs w:val="24"/>
                <w:lang w:eastAsia="es-MX"/>
              </w:rPr>
              <w:t>Comenzar a escribir. Considerar</w:t>
            </w:r>
            <w:r w:rsidRPr="00A86D20">
              <w:rPr>
                <w:szCs w:val="24"/>
                <w:lang w:eastAsia="es-MX"/>
              </w:rPr>
              <w:t xml:space="preserve"> espacio</w:t>
            </w:r>
            <w:r w:rsidRPr="00A86D20">
              <w:rPr>
                <w:b/>
                <w:bCs/>
                <w:szCs w:val="24"/>
                <w:lang w:eastAsia="es-MX"/>
              </w:rPr>
              <w:t xml:space="preserve"> </w:t>
            </w:r>
            <w:r w:rsidRPr="00A86D20">
              <w:rPr>
                <w:szCs w:val="24"/>
                <w:lang w:eastAsia="es-MX"/>
              </w:rPr>
              <w:t>para títulos, subtítulos e ilustraciones.</w:t>
            </w:r>
            <w:r w:rsidRPr="00A86D20">
              <w:rPr>
                <w:b/>
                <w:bCs/>
                <w:szCs w:val="24"/>
                <w:lang w:eastAsia="es-MX"/>
              </w:rPr>
              <w:t xml:space="preserve"> </w:t>
            </w:r>
          </w:p>
          <w:p w14:paraId="1C48639A" w14:textId="77777777" w:rsidR="005758FF" w:rsidRPr="00A86D20" w:rsidRDefault="005758FF" w:rsidP="00462D88">
            <w:pPr>
              <w:numPr>
                <w:ilvl w:val="0"/>
                <w:numId w:val="8"/>
              </w:numPr>
              <w:autoSpaceDE w:val="0"/>
              <w:autoSpaceDN w:val="0"/>
              <w:adjustRightInd w:val="0"/>
              <w:jc w:val="both"/>
              <w:rPr>
                <w:b/>
                <w:bCs/>
                <w:szCs w:val="24"/>
                <w:lang w:eastAsia="es-MX"/>
              </w:rPr>
            </w:pPr>
            <w:r>
              <w:rPr>
                <w:szCs w:val="24"/>
                <w:lang w:eastAsia="es-MX"/>
              </w:rPr>
              <w:t>Resaltar</w:t>
            </w:r>
            <w:r w:rsidRPr="00A86D20">
              <w:rPr>
                <w:szCs w:val="24"/>
                <w:lang w:eastAsia="es-MX"/>
              </w:rPr>
              <w:t xml:space="preserve"> los títulos con otro color o tipo de</w:t>
            </w:r>
            <w:r w:rsidRPr="00A86D20">
              <w:rPr>
                <w:b/>
                <w:bCs/>
                <w:szCs w:val="24"/>
                <w:lang w:eastAsia="es-MX"/>
              </w:rPr>
              <w:t xml:space="preserve"> </w:t>
            </w:r>
            <w:r w:rsidRPr="00A86D20">
              <w:rPr>
                <w:szCs w:val="24"/>
                <w:lang w:eastAsia="es-MX"/>
              </w:rPr>
              <w:t>letra.</w:t>
            </w:r>
          </w:p>
          <w:p w14:paraId="2021CD2F" w14:textId="77777777" w:rsidR="005758FF" w:rsidRPr="00A86D20" w:rsidRDefault="005758FF" w:rsidP="00462D88">
            <w:pPr>
              <w:numPr>
                <w:ilvl w:val="0"/>
                <w:numId w:val="8"/>
              </w:numPr>
              <w:autoSpaceDE w:val="0"/>
              <w:autoSpaceDN w:val="0"/>
              <w:adjustRightInd w:val="0"/>
              <w:jc w:val="both"/>
              <w:rPr>
                <w:b/>
                <w:bCs/>
                <w:szCs w:val="24"/>
                <w:lang w:eastAsia="es-MX"/>
              </w:rPr>
            </w:pPr>
            <w:r>
              <w:rPr>
                <w:szCs w:val="24"/>
                <w:lang w:eastAsia="es-MX"/>
              </w:rPr>
              <w:t>Revisar</w:t>
            </w:r>
            <w:r w:rsidRPr="00A86D20">
              <w:rPr>
                <w:szCs w:val="24"/>
                <w:lang w:eastAsia="es-MX"/>
              </w:rPr>
              <w:t xml:space="preserve"> para que no cometan errores de ortografía ni de puntuación.</w:t>
            </w:r>
          </w:p>
          <w:p w14:paraId="4BC94D6E" w14:textId="77777777" w:rsidR="005758FF" w:rsidRPr="00A86D20" w:rsidRDefault="005758FF" w:rsidP="00462D88">
            <w:pPr>
              <w:numPr>
                <w:ilvl w:val="0"/>
                <w:numId w:val="8"/>
              </w:numPr>
              <w:autoSpaceDE w:val="0"/>
              <w:autoSpaceDN w:val="0"/>
              <w:adjustRightInd w:val="0"/>
              <w:jc w:val="both"/>
              <w:rPr>
                <w:b/>
                <w:bCs/>
                <w:szCs w:val="24"/>
                <w:lang w:eastAsia="es-MX"/>
              </w:rPr>
            </w:pPr>
            <w:r w:rsidRPr="00A86D20">
              <w:rPr>
                <w:szCs w:val="24"/>
                <w:lang w:eastAsia="es-MX"/>
              </w:rPr>
              <w:t>Ha</w:t>
            </w:r>
            <w:r>
              <w:rPr>
                <w:szCs w:val="24"/>
                <w:lang w:eastAsia="es-MX"/>
              </w:rPr>
              <w:t>cer</w:t>
            </w:r>
            <w:r w:rsidRPr="00A86D20">
              <w:rPr>
                <w:szCs w:val="24"/>
                <w:lang w:eastAsia="es-MX"/>
              </w:rPr>
              <w:t xml:space="preserve"> más copias de los folletos y</w:t>
            </w:r>
            <w:r w:rsidRPr="00A86D20">
              <w:rPr>
                <w:b/>
                <w:bCs/>
                <w:szCs w:val="24"/>
                <w:lang w:eastAsia="es-MX"/>
              </w:rPr>
              <w:t xml:space="preserve"> </w:t>
            </w:r>
            <w:r>
              <w:rPr>
                <w:szCs w:val="24"/>
                <w:lang w:eastAsia="es-MX"/>
              </w:rPr>
              <w:t>distribuirlas</w:t>
            </w:r>
            <w:r w:rsidRPr="00A86D20">
              <w:rPr>
                <w:szCs w:val="24"/>
                <w:lang w:eastAsia="es-MX"/>
              </w:rPr>
              <w:t xml:space="preserve"> entre los compañeros de otros grupos.</w:t>
            </w:r>
          </w:p>
          <w:p w14:paraId="04AC4823" w14:textId="77777777" w:rsidR="005758FF" w:rsidRDefault="005758FF" w:rsidP="00462D88">
            <w:pPr>
              <w:numPr>
                <w:ilvl w:val="0"/>
                <w:numId w:val="8"/>
              </w:numPr>
              <w:autoSpaceDE w:val="0"/>
              <w:autoSpaceDN w:val="0"/>
              <w:adjustRightInd w:val="0"/>
              <w:jc w:val="both"/>
              <w:rPr>
                <w:b/>
                <w:bCs/>
                <w:szCs w:val="24"/>
                <w:lang w:eastAsia="es-MX"/>
              </w:rPr>
            </w:pPr>
            <w:r>
              <w:rPr>
                <w:szCs w:val="24"/>
                <w:lang w:eastAsia="es-MX"/>
              </w:rPr>
              <w:t>Intercambiar</w:t>
            </w:r>
            <w:r w:rsidRPr="00A86D20">
              <w:rPr>
                <w:szCs w:val="24"/>
                <w:lang w:eastAsia="es-MX"/>
              </w:rPr>
              <w:t xml:space="preserve"> sus folletos con los demás</w:t>
            </w:r>
            <w:r w:rsidRPr="00A86D20">
              <w:rPr>
                <w:b/>
                <w:bCs/>
                <w:szCs w:val="24"/>
                <w:lang w:eastAsia="es-MX"/>
              </w:rPr>
              <w:t xml:space="preserve"> </w:t>
            </w:r>
            <w:r>
              <w:rPr>
                <w:szCs w:val="24"/>
                <w:lang w:eastAsia="es-MX"/>
              </w:rPr>
              <w:t>equipos y comentar</w:t>
            </w:r>
            <w:r w:rsidRPr="00A86D20">
              <w:rPr>
                <w:szCs w:val="24"/>
                <w:lang w:eastAsia="es-MX"/>
              </w:rPr>
              <w:t xml:space="preserve"> qué les llamó más la</w:t>
            </w:r>
            <w:r w:rsidRPr="00A86D20">
              <w:rPr>
                <w:b/>
                <w:bCs/>
                <w:szCs w:val="24"/>
                <w:lang w:eastAsia="es-MX"/>
              </w:rPr>
              <w:t xml:space="preserve"> </w:t>
            </w:r>
            <w:r w:rsidRPr="00A86D20">
              <w:rPr>
                <w:szCs w:val="24"/>
                <w:lang w:eastAsia="es-MX"/>
              </w:rPr>
              <w:t>atención.</w:t>
            </w:r>
            <w:r w:rsidRPr="00A86D20">
              <w:rPr>
                <w:b/>
                <w:bCs/>
                <w:szCs w:val="24"/>
                <w:lang w:eastAsia="es-MX"/>
              </w:rPr>
              <w:t xml:space="preserve"> </w:t>
            </w:r>
          </w:p>
          <w:p w14:paraId="60580BA7" w14:textId="77777777" w:rsidR="005758FF" w:rsidRPr="00A43977" w:rsidRDefault="005758FF" w:rsidP="00462D88">
            <w:pPr>
              <w:numPr>
                <w:ilvl w:val="0"/>
                <w:numId w:val="8"/>
              </w:numPr>
              <w:autoSpaceDE w:val="0"/>
              <w:autoSpaceDN w:val="0"/>
              <w:adjustRightInd w:val="0"/>
              <w:jc w:val="both"/>
              <w:rPr>
                <w:b/>
                <w:bCs/>
                <w:szCs w:val="24"/>
                <w:lang w:eastAsia="es-MX"/>
              </w:rPr>
            </w:pPr>
            <w:r w:rsidRPr="00A43977">
              <w:rPr>
                <w:szCs w:val="24"/>
                <w:lang w:eastAsia="es-MX"/>
              </w:rPr>
              <w:t xml:space="preserve">Seleccionar uno de los folletos </w:t>
            </w:r>
            <w:proofErr w:type="gramStart"/>
            <w:r w:rsidRPr="00A43977">
              <w:rPr>
                <w:szCs w:val="24"/>
                <w:lang w:eastAsia="es-MX"/>
              </w:rPr>
              <w:t>para</w:t>
            </w:r>
            <w:r w:rsidRPr="00A43977">
              <w:rPr>
                <w:b/>
                <w:bCs/>
                <w:szCs w:val="24"/>
                <w:lang w:eastAsia="es-MX"/>
              </w:rPr>
              <w:t xml:space="preserve">  </w:t>
            </w:r>
            <w:r w:rsidRPr="00A43977">
              <w:rPr>
                <w:szCs w:val="24"/>
                <w:lang w:eastAsia="es-MX"/>
              </w:rPr>
              <w:t>integrarlo</w:t>
            </w:r>
            <w:proofErr w:type="gramEnd"/>
            <w:r w:rsidRPr="00A43977">
              <w:rPr>
                <w:szCs w:val="24"/>
                <w:lang w:eastAsia="es-MX"/>
              </w:rPr>
              <w:t xml:space="preserve"> al periódico mural</w:t>
            </w:r>
            <w:r w:rsidRPr="00A43977">
              <w:rPr>
                <w:b/>
                <w:bCs/>
                <w:szCs w:val="24"/>
                <w:lang w:eastAsia="es-MX"/>
              </w:rPr>
              <w:t>.</w:t>
            </w:r>
          </w:p>
        </w:tc>
      </w:tr>
    </w:tbl>
    <w:p w14:paraId="748A0B8E" w14:textId="77777777" w:rsidR="005758FF" w:rsidRDefault="005758FF" w:rsidP="005758FF"/>
    <w:p w14:paraId="6EEA3F38" w14:textId="77777777" w:rsidR="005758FF" w:rsidRDefault="005758FF" w:rsidP="005758FF"/>
    <w:p w14:paraId="2B883245" w14:textId="77777777" w:rsidR="005758FF" w:rsidRDefault="005758FF" w:rsidP="005758FF"/>
    <w:p w14:paraId="22FD3C56" w14:textId="77777777" w:rsidR="005758FF" w:rsidRDefault="005758FF" w:rsidP="005758FF"/>
    <w:p w14:paraId="68007CB7" w14:textId="77777777" w:rsidR="005758FF" w:rsidRDefault="005758FF" w:rsidP="005758FF"/>
    <w:p w14:paraId="75BD71A3" w14:textId="77777777" w:rsidR="005758FF" w:rsidRDefault="005758FF" w:rsidP="005758FF"/>
    <w:p w14:paraId="7FBD6F66" w14:textId="77777777" w:rsidR="005758FF" w:rsidRDefault="005758FF" w:rsidP="005758FF"/>
    <w:p w14:paraId="21679F8E" w14:textId="77777777" w:rsidR="005758FF" w:rsidRDefault="005758FF" w:rsidP="005758FF"/>
    <w:p w14:paraId="1F60DC09" w14:textId="77777777" w:rsidR="005758FF" w:rsidRDefault="005758FF" w:rsidP="005758FF"/>
    <w:p w14:paraId="61E609C1" w14:textId="77777777" w:rsidR="005758FF" w:rsidRDefault="005758FF" w:rsidP="005758FF"/>
    <w:p w14:paraId="51110BB3" w14:textId="77777777" w:rsidR="005758FF" w:rsidRDefault="005758FF" w:rsidP="005758FF"/>
    <w:p w14:paraId="15FAC306"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58FF" w:rsidRPr="00FF0F98" w14:paraId="197581DC" w14:textId="77777777" w:rsidTr="005758FF">
        <w:tc>
          <w:tcPr>
            <w:tcW w:w="1951" w:type="dxa"/>
            <w:shd w:val="clear" w:color="auto" w:fill="auto"/>
            <w:vAlign w:val="center"/>
          </w:tcPr>
          <w:p w14:paraId="50186D5C" w14:textId="77777777" w:rsidR="005758FF" w:rsidRPr="00FF0F98" w:rsidRDefault="005758FF" w:rsidP="004522B9">
            <w:pPr>
              <w:jc w:val="center"/>
              <w:rPr>
                <w:b/>
              </w:rPr>
            </w:pPr>
            <w:r>
              <w:rPr>
                <w:b/>
              </w:rPr>
              <w:lastRenderedPageBreak/>
              <w:t>MATERIA</w:t>
            </w:r>
          </w:p>
        </w:tc>
        <w:tc>
          <w:tcPr>
            <w:tcW w:w="2382" w:type="dxa"/>
            <w:shd w:val="clear" w:color="auto" w:fill="auto"/>
            <w:vAlign w:val="center"/>
          </w:tcPr>
          <w:p w14:paraId="54283464" w14:textId="77777777" w:rsidR="005758FF" w:rsidRPr="00FF0F98" w:rsidRDefault="005758FF" w:rsidP="004522B9">
            <w:pPr>
              <w:jc w:val="center"/>
              <w:rPr>
                <w:b/>
                <w:sz w:val="36"/>
                <w:szCs w:val="36"/>
              </w:rPr>
            </w:pPr>
            <w:r w:rsidRPr="00FF0F98">
              <w:rPr>
                <w:b/>
                <w:sz w:val="36"/>
                <w:szCs w:val="36"/>
              </w:rPr>
              <w:t>Español</w:t>
            </w:r>
          </w:p>
        </w:tc>
        <w:tc>
          <w:tcPr>
            <w:tcW w:w="1445" w:type="dxa"/>
            <w:shd w:val="clear" w:color="auto" w:fill="auto"/>
            <w:vAlign w:val="center"/>
          </w:tcPr>
          <w:p w14:paraId="256ED598" w14:textId="77777777" w:rsidR="005758FF" w:rsidRPr="00FF0F98" w:rsidRDefault="005758FF" w:rsidP="004522B9">
            <w:pPr>
              <w:jc w:val="center"/>
              <w:rPr>
                <w:b/>
              </w:rPr>
            </w:pPr>
            <w:r>
              <w:rPr>
                <w:b/>
              </w:rPr>
              <w:t>GRADO</w:t>
            </w:r>
          </w:p>
        </w:tc>
        <w:tc>
          <w:tcPr>
            <w:tcW w:w="993" w:type="dxa"/>
            <w:shd w:val="clear" w:color="auto" w:fill="auto"/>
            <w:vAlign w:val="center"/>
          </w:tcPr>
          <w:p w14:paraId="2804E5F6"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5EF6DB9E" w14:textId="77777777" w:rsidR="005758FF" w:rsidRPr="00FF0F98" w:rsidRDefault="005758FF" w:rsidP="004522B9">
            <w:pPr>
              <w:jc w:val="center"/>
              <w:rPr>
                <w:b/>
              </w:rPr>
            </w:pPr>
            <w:r>
              <w:rPr>
                <w:b/>
              </w:rPr>
              <w:t>SEMANA</w:t>
            </w:r>
          </w:p>
        </w:tc>
        <w:tc>
          <w:tcPr>
            <w:tcW w:w="3729" w:type="dxa"/>
            <w:shd w:val="clear" w:color="auto" w:fill="auto"/>
            <w:vAlign w:val="center"/>
          </w:tcPr>
          <w:p w14:paraId="3F5420A7" w14:textId="77777777" w:rsidR="005758FF" w:rsidRPr="00032C5E" w:rsidRDefault="005758FF" w:rsidP="005758FF">
            <w:pPr>
              <w:rPr>
                <w:szCs w:val="24"/>
              </w:rPr>
            </w:pPr>
            <w:r>
              <w:rPr>
                <w:szCs w:val="24"/>
              </w:rPr>
              <w:t>Semana 3</w:t>
            </w:r>
          </w:p>
        </w:tc>
      </w:tr>
      <w:tr w:rsidR="005758FF" w:rsidRPr="00FF0F98" w14:paraId="3EE7DEFA" w14:textId="77777777" w:rsidTr="005758FF">
        <w:trPr>
          <w:trHeight w:val="383"/>
        </w:trPr>
        <w:tc>
          <w:tcPr>
            <w:tcW w:w="14185" w:type="dxa"/>
            <w:gridSpan w:val="6"/>
            <w:shd w:val="clear" w:color="auto" w:fill="auto"/>
            <w:vAlign w:val="center"/>
          </w:tcPr>
          <w:p w14:paraId="4C038A92" w14:textId="77777777" w:rsidR="005758FF" w:rsidRPr="00FF0F98" w:rsidRDefault="005758FF" w:rsidP="004522B9">
            <w:pPr>
              <w:jc w:val="center"/>
              <w:rPr>
                <w:b/>
              </w:rPr>
            </w:pPr>
            <w:r>
              <w:rPr>
                <w:b/>
              </w:rPr>
              <w:t>ACTIVIDADES</w:t>
            </w:r>
          </w:p>
        </w:tc>
      </w:tr>
      <w:tr w:rsidR="005758FF" w:rsidRPr="00FF0F98" w14:paraId="1807837E" w14:textId="77777777" w:rsidTr="005758FF">
        <w:trPr>
          <w:trHeight w:val="1283"/>
        </w:trPr>
        <w:tc>
          <w:tcPr>
            <w:tcW w:w="14185" w:type="dxa"/>
            <w:gridSpan w:val="6"/>
            <w:shd w:val="clear" w:color="auto" w:fill="auto"/>
            <w:vAlign w:val="center"/>
          </w:tcPr>
          <w:p w14:paraId="6061F1CA" w14:textId="77777777" w:rsidR="005758FF" w:rsidRPr="00A86D20" w:rsidRDefault="005758FF" w:rsidP="004522B9">
            <w:pPr>
              <w:autoSpaceDE w:val="0"/>
              <w:autoSpaceDN w:val="0"/>
              <w:adjustRightInd w:val="0"/>
              <w:rPr>
                <w:b/>
                <w:bCs/>
                <w:szCs w:val="24"/>
                <w:lang w:eastAsia="es-MX"/>
              </w:rPr>
            </w:pPr>
            <w:r>
              <w:rPr>
                <w:b/>
                <w:bCs/>
                <w:szCs w:val="24"/>
                <w:lang w:eastAsia="es-MX"/>
              </w:rPr>
              <w:t>Lo que conocen los niños. Página 49.</w:t>
            </w:r>
          </w:p>
          <w:p w14:paraId="2885AB79" w14:textId="77777777" w:rsidR="005758FF" w:rsidRPr="00A86D20" w:rsidRDefault="005758FF" w:rsidP="00462D88">
            <w:pPr>
              <w:numPr>
                <w:ilvl w:val="0"/>
                <w:numId w:val="9"/>
              </w:numPr>
              <w:autoSpaceDE w:val="0"/>
              <w:autoSpaceDN w:val="0"/>
              <w:adjustRightInd w:val="0"/>
              <w:jc w:val="both"/>
              <w:rPr>
                <w:b/>
                <w:bCs/>
                <w:szCs w:val="24"/>
                <w:lang w:eastAsia="es-MX"/>
              </w:rPr>
            </w:pPr>
            <w:r w:rsidRPr="00A86D20">
              <w:rPr>
                <w:color w:val="000000"/>
                <w:szCs w:val="24"/>
                <w:lang w:eastAsia="es-MX"/>
              </w:rPr>
              <w:t>Comentar con los compañeros y con el profesor algunas</w:t>
            </w:r>
            <w:r w:rsidRPr="00A86D20">
              <w:rPr>
                <w:b/>
                <w:bCs/>
                <w:szCs w:val="24"/>
                <w:lang w:eastAsia="es-MX"/>
              </w:rPr>
              <w:t xml:space="preserve"> </w:t>
            </w:r>
            <w:r w:rsidRPr="00A86D20">
              <w:rPr>
                <w:color w:val="000000"/>
                <w:szCs w:val="24"/>
                <w:lang w:eastAsia="es-MX"/>
              </w:rPr>
              <w:t>experiencias que hayan tenido con la poesía. ¿Has escuchado o</w:t>
            </w:r>
            <w:r w:rsidRPr="00A86D20">
              <w:rPr>
                <w:b/>
                <w:bCs/>
                <w:szCs w:val="24"/>
                <w:lang w:eastAsia="es-MX"/>
              </w:rPr>
              <w:t xml:space="preserve"> </w:t>
            </w:r>
            <w:r>
              <w:rPr>
                <w:color w:val="000000"/>
                <w:szCs w:val="24"/>
                <w:lang w:eastAsia="es-MX"/>
              </w:rPr>
              <w:t>declamado un poema?, ¿en dónde?, ¿q</w:t>
            </w:r>
            <w:r w:rsidRPr="00A86D20">
              <w:rPr>
                <w:color w:val="000000"/>
                <w:szCs w:val="24"/>
                <w:lang w:eastAsia="es-MX"/>
              </w:rPr>
              <w:t>ué sentiste cuando lo dijiste</w:t>
            </w:r>
            <w:r w:rsidRPr="00A86D20">
              <w:rPr>
                <w:b/>
                <w:bCs/>
                <w:szCs w:val="24"/>
                <w:lang w:eastAsia="es-MX"/>
              </w:rPr>
              <w:t xml:space="preserve"> </w:t>
            </w:r>
            <w:r w:rsidRPr="00A86D20">
              <w:rPr>
                <w:color w:val="000000"/>
                <w:szCs w:val="24"/>
                <w:lang w:eastAsia="es-MX"/>
              </w:rPr>
              <w:t>o lo escuchaste?</w:t>
            </w:r>
            <w:r>
              <w:rPr>
                <w:color w:val="000000"/>
                <w:szCs w:val="24"/>
                <w:lang w:eastAsia="es-MX"/>
              </w:rPr>
              <w:t>, ¿e</w:t>
            </w:r>
            <w:r w:rsidRPr="00A86D20">
              <w:rPr>
                <w:color w:val="000000"/>
                <w:szCs w:val="24"/>
                <w:lang w:eastAsia="es-MX"/>
              </w:rPr>
              <w:t>n qué ocasiones has visto que se dice un poema?</w:t>
            </w:r>
            <w:r w:rsidRPr="00A86D20">
              <w:rPr>
                <w:b/>
                <w:bCs/>
                <w:szCs w:val="24"/>
                <w:lang w:eastAsia="es-MX"/>
              </w:rPr>
              <w:t xml:space="preserve"> </w:t>
            </w:r>
          </w:p>
          <w:p w14:paraId="2B1019AC" w14:textId="77777777" w:rsidR="005758FF" w:rsidRPr="00A86D20" w:rsidRDefault="005758FF" w:rsidP="00462D88">
            <w:pPr>
              <w:numPr>
                <w:ilvl w:val="0"/>
                <w:numId w:val="9"/>
              </w:numPr>
              <w:autoSpaceDE w:val="0"/>
              <w:autoSpaceDN w:val="0"/>
              <w:adjustRightInd w:val="0"/>
              <w:jc w:val="both"/>
              <w:rPr>
                <w:b/>
                <w:bCs/>
                <w:szCs w:val="24"/>
                <w:lang w:eastAsia="es-MX"/>
              </w:rPr>
            </w:pPr>
            <w:r w:rsidRPr="00A86D20">
              <w:rPr>
                <w:color w:val="000000"/>
                <w:szCs w:val="24"/>
                <w:lang w:eastAsia="es-MX"/>
              </w:rPr>
              <w:t>Expliquen dónde y por qué lo aprendieron, y qué sienten cuando lo</w:t>
            </w:r>
            <w:r w:rsidRPr="00A86D20">
              <w:rPr>
                <w:b/>
                <w:bCs/>
                <w:szCs w:val="24"/>
                <w:lang w:eastAsia="es-MX"/>
              </w:rPr>
              <w:t xml:space="preserve"> </w:t>
            </w:r>
            <w:r w:rsidRPr="00A86D20">
              <w:rPr>
                <w:color w:val="000000"/>
                <w:szCs w:val="24"/>
                <w:lang w:eastAsia="es-MX"/>
              </w:rPr>
              <w:t>escuchan o lo dicen.</w:t>
            </w:r>
          </w:p>
          <w:p w14:paraId="23B5B7B9" w14:textId="77777777" w:rsidR="005758FF" w:rsidRPr="00A86D20" w:rsidRDefault="005758FF" w:rsidP="004522B9">
            <w:pPr>
              <w:autoSpaceDE w:val="0"/>
              <w:autoSpaceDN w:val="0"/>
              <w:adjustRightInd w:val="0"/>
              <w:rPr>
                <w:b/>
                <w:bCs/>
                <w:szCs w:val="24"/>
                <w:lang w:eastAsia="es-MX"/>
              </w:rPr>
            </w:pPr>
            <w:r>
              <w:rPr>
                <w:b/>
                <w:bCs/>
                <w:szCs w:val="24"/>
                <w:lang w:eastAsia="es-MX"/>
              </w:rPr>
              <w:t>Leamos poemas. Página 49.</w:t>
            </w:r>
          </w:p>
          <w:p w14:paraId="0D55FEB0" w14:textId="77777777" w:rsidR="005758FF" w:rsidRPr="00A86D20" w:rsidRDefault="005758FF" w:rsidP="00462D88">
            <w:pPr>
              <w:numPr>
                <w:ilvl w:val="0"/>
                <w:numId w:val="10"/>
              </w:numPr>
              <w:autoSpaceDE w:val="0"/>
              <w:autoSpaceDN w:val="0"/>
              <w:adjustRightInd w:val="0"/>
              <w:jc w:val="both"/>
              <w:rPr>
                <w:szCs w:val="24"/>
                <w:lang w:eastAsia="es-MX"/>
              </w:rPr>
            </w:pPr>
            <w:r w:rsidRPr="00A86D20">
              <w:rPr>
                <w:szCs w:val="24"/>
                <w:lang w:eastAsia="es-MX"/>
              </w:rPr>
              <w:t>Leer poemas de la biblioteca del aula que tengan al alcance.</w:t>
            </w:r>
          </w:p>
          <w:p w14:paraId="37186E8B" w14:textId="77777777" w:rsidR="005758FF" w:rsidRPr="00A86D20" w:rsidRDefault="005758FF" w:rsidP="00462D88">
            <w:pPr>
              <w:numPr>
                <w:ilvl w:val="0"/>
                <w:numId w:val="10"/>
              </w:numPr>
              <w:autoSpaceDE w:val="0"/>
              <w:autoSpaceDN w:val="0"/>
              <w:adjustRightInd w:val="0"/>
              <w:jc w:val="both"/>
              <w:rPr>
                <w:szCs w:val="24"/>
                <w:lang w:eastAsia="es-MX"/>
              </w:rPr>
            </w:pPr>
            <w:r w:rsidRPr="00A86D20">
              <w:rPr>
                <w:szCs w:val="24"/>
                <w:lang w:eastAsia="es-MX"/>
              </w:rPr>
              <w:t>Seleccionar algunos de otros autores como Gabriela Mistral, Rubén Darío, Antonio Machado y José Martí.</w:t>
            </w:r>
          </w:p>
          <w:p w14:paraId="3F55A4B6" w14:textId="77777777" w:rsidR="005758FF" w:rsidRPr="00A86D20" w:rsidRDefault="005758FF" w:rsidP="00462D88">
            <w:pPr>
              <w:numPr>
                <w:ilvl w:val="0"/>
                <w:numId w:val="10"/>
              </w:numPr>
              <w:autoSpaceDE w:val="0"/>
              <w:autoSpaceDN w:val="0"/>
              <w:adjustRightInd w:val="0"/>
              <w:jc w:val="both"/>
              <w:rPr>
                <w:rFonts w:eastAsia="ZapfDingbatsITC"/>
                <w:color w:val="000000"/>
                <w:szCs w:val="24"/>
                <w:lang w:eastAsia="es-MX"/>
              </w:rPr>
            </w:pPr>
            <w:r w:rsidRPr="00A86D20">
              <w:rPr>
                <w:rFonts w:eastAsia="ZapfDingbatsITC"/>
                <w:color w:val="000000"/>
                <w:szCs w:val="24"/>
                <w:lang w:eastAsia="es-MX"/>
              </w:rPr>
              <w:t>Preparar un ambiente agradable en el que se sientan cómodos para escuchar y leer poesía. Puede ser el salón, el patio, la biblioteca o un área verde de la escuela. Pueden poner música suave de fondo e incluso poner algunos cojines y mantas para sentarse o recostarse en el suelo.</w:t>
            </w:r>
          </w:p>
          <w:p w14:paraId="539CA844" w14:textId="77777777" w:rsidR="005758FF" w:rsidRPr="00A86D20" w:rsidRDefault="005758FF" w:rsidP="004522B9">
            <w:pPr>
              <w:autoSpaceDE w:val="0"/>
              <w:autoSpaceDN w:val="0"/>
              <w:adjustRightInd w:val="0"/>
              <w:rPr>
                <w:b/>
                <w:bCs/>
                <w:szCs w:val="24"/>
                <w:lang w:eastAsia="es-MX"/>
              </w:rPr>
            </w:pPr>
            <w:r>
              <w:rPr>
                <w:b/>
                <w:bCs/>
                <w:szCs w:val="24"/>
                <w:lang w:eastAsia="es-MX"/>
              </w:rPr>
              <w:t>Los autores de los poemas</w:t>
            </w:r>
            <w:r w:rsidRPr="00A86D20">
              <w:rPr>
                <w:b/>
                <w:bCs/>
                <w:szCs w:val="24"/>
                <w:lang w:eastAsia="es-MX"/>
              </w:rPr>
              <w:t>.</w:t>
            </w:r>
            <w:r>
              <w:rPr>
                <w:b/>
                <w:bCs/>
                <w:szCs w:val="24"/>
                <w:lang w:eastAsia="es-MX"/>
              </w:rPr>
              <w:t xml:space="preserve">  Página 50.</w:t>
            </w:r>
          </w:p>
          <w:p w14:paraId="3BF023DA" w14:textId="77777777" w:rsidR="005758FF" w:rsidRPr="00A86D20" w:rsidRDefault="005758FF" w:rsidP="00462D88">
            <w:pPr>
              <w:numPr>
                <w:ilvl w:val="0"/>
                <w:numId w:val="11"/>
              </w:numPr>
              <w:autoSpaceDE w:val="0"/>
              <w:autoSpaceDN w:val="0"/>
              <w:adjustRightInd w:val="0"/>
              <w:jc w:val="both"/>
              <w:rPr>
                <w:color w:val="000000"/>
                <w:szCs w:val="24"/>
                <w:lang w:eastAsia="es-MX"/>
              </w:rPr>
            </w:pPr>
            <w:r w:rsidRPr="00A86D20">
              <w:rPr>
                <w:color w:val="000000"/>
                <w:szCs w:val="24"/>
                <w:lang w:eastAsia="es-MX"/>
              </w:rPr>
              <w:t>Con ayuda del docente investigar los datos biográficos del autor de los poemas que leyeron y comentar con sus compañeros si esta información les permite comprender mejor sus poemas y por qué. Buscar otros poemas del mismo autor.</w:t>
            </w:r>
          </w:p>
          <w:p w14:paraId="069C324C" w14:textId="77777777" w:rsidR="005758FF" w:rsidRPr="00A86D20" w:rsidRDefault="005758FF" w:rsidP="004522B9">
            <w:pPr>
              <w:autoSpaceDE w:val="0"/>
              <w:autoSpaceDN w:val="0"/>
              <w:adjustRightInd w:val="0"/>
              <w:rPr>
                <w:b/>
                <w:bCs/>
                <w:szCs w:val="24"/>
                <w:lang w:eastAsia="es-MX"/>
              </w:rPr>
            </w:pPr>
            <w:r w:rsidRPr="00A86D20">
              <w:rPr>
                <w:b/>
                <w:bCs/>
                <w:szCs w:val="24"/>
                <w:lang w:eastAsia="es-MX"/>
              </w:rPr>
              <w:t>Característic</w:t>
            </w:r>
            <w:r>
              <w:rPr>
                <w:b/>
                <w:bCs/>
                <w:szCs w:val="24"/>
                <w:lang w:eastAsia="es-MX"/>
              </w:rPr>
              <w:t>as generales de los poemas. Página 50.</w:t>
            </w:r>
            <w:r w:rsidRPr="00A86D20">
              <w:rPr>
                <w:bCs/>
                <w:szCs w:val="24"/>
                <w:lang w:eastAsia="es-MX"/>
              </w:rPr>
              <w:t xml:space="preserve"> </w:t>
            </w:r>
          </w:p>
          <w:p w14:paraId="314247C1" w14:textId="77777777" w:rsidR="005758FF" w:rsidRPr="00A86D20" w:rsidRDefault="005758FF" w:rsidP="00462D88">
            <w:pPr>
              <w:numPr>
                <w:ilvl w:val="0"/>
                <w:numId w:val="12"/>
              </w:numPr>
              <w:autoSpaceDE w:val="0"/>
              <w:autoSpaceDN w:val="0"/>
              <w:adjustRightInd w:val="0"/>
              <w:jc w:val="both"/>
              <w:rPr>
                <w:bCs/>
                <w:szCs w:val="24"/>
                <w:lang w:eastAsia="es-MX"/>
              </w:rPr>
            </w:pPr>
            <w:r w:rsidRPr="00A86D20">
              <w:rPr>
                <w:color w:val="000000"/>
                <w:szCs w:val="24"/>
                <w:lang w:eastAsia="es-MX"/>
              </w:rPr>
              <w:t xml:space="preserve">Preguntar al alumno </w:t>
            </w:r>
            <w:r>
              <w:rPr>
                <w:szCs w:val="24"/>
                <w:lang w:eastAsia="es-MX"/>
              </w:rPr>
              <w:t>¿p</w:t>
            </w:r>
            <w:r w:rsidRPr="00A86D20">
              <w:rPr>
                <w:szCs w:val="24"/>
                <w:lang w:eastAsia="es-MX"/>
              </w:rPr>
              <w:t>uedes identificar los versos de uno de los</w:t>
            </w:r>
            <w:r w:rsidRPr="00A86D20">
              <w:rPr>
                <w:bCs/>
                <w:szCs w:val="24"/>
                <w:lang w:eastAsia="es-MX"/>
              </w:rPr>
              <w:t xml:space="preserve"> </w:t>
            </w:r>
            <w:r w:rsidRPr="00A86D20">
              <w:rPr>
                <w:szCs w:val="24"/>
                <w:lang w:eastAsia="es-MX"/>
              </w:rPr>
              <w:t>poemas q</w:t>
            </w:r>
            <w:r>
              <w:rPr>
                <w:szCs w:val="24"/>
                <w:lang w:eastAsia="es-MX"/>
              </w:rPr>
              <w:t>ue leíste? ¿c</w:t>
            </w:r>
            <w:r w:rsidRPr="00A86D20">
              <w:rPr>
                <w:szCs w:val="24"/>
                <w:lang w:eastAsia="es-MX"/>
              </w:rPr>
              <w:t>uántos versos y estrofas</w:t>
            </w:r>
            <w:r w:rsidRPr="00A86D20">
              <w:rPr>
                <w:bCs/>
                <w:szCs w:val="24"/>
                <w:lang w:eastAsia="es-MX"/>
              </w:rPr>
              <w:t xml:space="preserve"> </w:t>
            </w:r>
            <w:r w:rsidRPr="00A86D20">
              <w:rPr>
                <w:szCs w:val="24"/>
                <w:lang w:eastAsia="es-MX"/>
              </w:rPr>
              <w:t xml:space="preserve">tiene? </w:t>
            </w:r>
            <w:proofErr w:type="gramStart"/>
            <w:r w:rsidRPr="00A86D20">
              <w:rPr>
                <w:szCs w:val="24"/>
                <w:lang w:eastAsia="es-MX"/>
              </w:rPr>
              <w:t>Comentar  en</w:t>
            </w:r>
            <w:proofErr w:type="gramEnd"/>
            <w:r w:rsidRPr="00A86D20">
              <w:rPr>
                <w:szCs w:val="24"/>
                <w:lang w:eastAsia="es-MX"/>
              </w:rPr>
              <w:t xml:space="preserve"> el  grupo.</w:t>
            </w:r>
            <w:r w:rsidRPr="00A86D20">
              <w:rPr>
                <w:bCs/>
                <w:szCs w:val="24"/>
                <w:lang w:eastAsia="es-MX"/>
              </w:rPr>
              <w:t xml:space="preserve"> </w:t>
            </w:r>
            <w:proofErr w:type="gramStart"/>
            <w:r>
              <w:rPr>
                <w:bCs/>
                <w:szCs w:val="24"/>
                <w:lang w:eastAsia="es-MX"/>
              </w:rPr>
              <w:t>Leer  y</w:t>
            </w:r>
            <w:proofErr w:type="gramEnd"/>
            <w:r>
              <w:rPr>
                <w:bCs/>
                <w:szCs w:val="24"/>
                <w:lang w:eastAsia="es-MX"/>
              </w:rPr>
              <w:t xml:space="preserve"> observar el fragmento de Gabriela Mistral "Apegado a mí".</w:t>
            </w:r>
          </w:p>
          <w:p w14:paraId="56C78F27" w14:textId="77777777" w:rsidR="005758FF" w:rsidRPr="00A86D20" w:rsidRDefault="005758FF" w:rsidP="00462D88">
            <w:pPr>
              <w:numPr>
                <w:ilvl w:val="0"/>
                <w:numId w:val="12"/>
              </w:numPr>
              <w:autoSpaceDE w:val="0"/>
              <w:autoSpaceDN w:val="0"/>
              <w:adjustRightInd w:val="0"/>
              <w:jc w:val="both"/>
              <w:rPr>
                <w:bCs/>
                <w:szCs w:val="24"/>
                <w:lang w:eastAsia="es-MX"/>
              </w:rPr>
            </w:pPr>
            <w:r w:rsidRPr="00A86D20">
              <w:rPr>
                <w:szCs w:val="24"/>
                <w:lang w:eastAsia="es-MX"/>
              </w:rPr>
              <w:t>Leer los poemas de la página</w:t>
            </w:r>
            <w:r>
              <w:rPr>
                <w:szCs w:val="24"/>
                <w:lang w:eastAsia="es-MX"/>
              </w:rPr>
              <w:t xml:space="preserve"> </w:t>
            </w:r>
            <w:r w:rsidRPr="00A86D20">
              <w:rPr>
                <w:szCs w:val="24"/>
                <w:lang w:eastAsia="es-MX"/>
              </w:rPr>
              <w:t>5</w:t>
            </w:r>
            <w:r>
              <w:rPr>
                <w:szCs w:val="24"/>
                <w:lang w:eastAsia="es-MX"/>
              </w:rPr>
              <w:t>1</w:t>
            </w:r>
            <w:r w:rsidRPr="00A86D20">
              <w:rPr>
                <w:szCs w:val="24"/>
                <w:lang w:eastAsia="es-MX"/>
              </w:rPr>
              <w:t>.</w:t>
            </w:r>
          </w:p>
          <w:p w14:paraId="40CBB56B" w14:textId="77777777" w:rsidR="005758FF" w:rsidRPr="0064419A" w:rsidRDefault="005758FF" w:rsidP="00462D88">
            <w:pPr>
              <w:numPr>
                <w:ilvl w:val="0"/>
                <w:numId w:val="12"/>
              </w:numPr>
              <w:autoSpaceDE w:val="0"/>
              <w:autoSpaceDN w:val="0"/>
              <w:adjustRightInd w:val="0"/>
              <w:jc w:val="both"/>
              <w:rPr>
                <w:bCs/>
                <w:szCs w:val="24"/>
                <w:lang w:eastAsia="es-MX"/>
              </w:rPr>
            </w:pPr>
            <w:r w:rsidRPr="00A86D20">
              <w:rPr>
                <w:szCs w:val="24"/>
                <w:lang w:eastAsia="es-MX"/>
              </w:rPr>
              <w:t>Solicitar a los alumnos que mediante colores diferentes identifiquen y señalen la rima</w:t>
            </w:r>
            <w:r>
              <w:rPr>
                <w:szCs w:val="24"/>
                <w:lang w:eastAsia="es-MX"/>
              </w:rPr>
              <w:t>, versos y estrofas</w:t>
            </w:r>
            <w:r w:rsidRPr="00A86D20">
              <w:rPr>
                <w:szCs w:val="24"/>
                <w:lang w:eastAsia="es-MX"/>
              </w:rPr>
              <w:t xml:space="preserve"> en los poemas.</w:t>
            </w:r>
          </w:p>
          <w:p w14:paraId="61FB9313" w14:textId="77777777" w:rsidR="005758FF" w:rsidRDefault="005758FF" w:rsidP="004522B9">
            <w:pPr>
              <w:autoSpaceDE w:val="0"/>
              <w:autoSpaceDN w:val="0"/>
              <w:adjustRightInd w:val="0"/>
              <w:jc w:val="both"/>
              <w:rPr>
                <w:b/>
                <w:bCs/>
                <w:szCs w:val="24"/>
                <w:lang w:eastAsia="es-MX"/>
              </w:rPr>
            </w:pPr>
            <w:r>
              <w:rPr>
                <w:b/>
                <w:bCs/>
                <w:szCs w:val="24"/>
                <w:lang w:eastAsia="es-MX"/>
              </w:rPr>
              <w:t>¡A jugar con las palabras!  Página 51.</w:t>
            </w:r>
          </w:p>
          <w:p w14:paraId="0B462B81" w14:textId="77777777" w:rsidR="005758FF" w:rsidRPr="00A86D20" w:rsidRDefault="005758FF" w:rsidP="00462D88">
            <w:pPr>
              <w:numPr>
                <w:ilvl w:val="0"/>
                <w:numId w:val="18"/>
              </w:numPr>
              <w:autoSpaceDE w:val="0"/>
              <w:autoSpaceDN w:val="0"/>
              <w:adjustRightInd w:val="0"/>
              <w:jc w:val="both"/>
              <w:rPr>
                <w:bCs/>
                <w:szCs w:val="24"/>
                <w:lang w:eastAsia="es-MX"/>
              </w:rPr>
            </w:pPr>
            <w:r w:rsidRPr="00A86D20">
              <w:rPr>
                <w:bCs/>
                <w:szCs w:val="24"/>
                <w:lang w:eastAsia="es-MX"/>
              </w:rPr>
              <w:t>Con ayuda del docente, identificar rimas en los poemas que han leído.</w:t>
            </w:r>
          </w:p>
          <w:p w14:paraId="1DFFA10C" w14:textId="77777777" w:rsidR="005758FF" w:rsidRPr="00A86D20" w:rsidRDefault="005758FF" w:rsidP="00462D88">
            <w:pPr>
              <w:numPr>
                <w:ilvl w:val="0"/>
                <w:numId w:val="16"/>
              </w:numPr>
              <w:autoSpaceDE w:val="0"/>
              <w:autoSpaceDN w:val="0"/>
              <w:adjustRightInd w:val="0"/>
              <w:jc w:val="both"/>
              <w:rPr>
                <w:bCs/>
                <w:szCs w:val="24"/>
                <w:lang w:eastAsia="es-MX"/>
              </w:rPr>
            </w:pPr>
            <w:r w:rsidRPr="00A86D20">
              <w:rPr>
                <w:bCs/>
                <w:szCs w:val="24"/>
                <w:lang w:eastAsia="es-MX"/>
              </w:rPr>
              <w:t>Marcar las palabras que riman y cambiarlas por otras que rimen.</w:t>
            </w:r>
          </w:p>
          <w:p w14:paraId="72D21123" w14:textId="77777777" w:rsidR="005758FF" w:rsidRPr="00A86D20" w:rsidRDefault="005758FF" w:rsidP="00462D88">
            <w:pPr>
              <w:numPr>
                <w:ilvl w:val="0"/>
                <w:numId w:val="16"/>
              </w:numPr>
              <w:autoSpaceDE w:val="0"/>
              <w:autoSpaceDN w:val="0"/>
              <w:adjustRightInd w:val="0"/>
              <w:jc w:val="both"/>
              <w:rPr>
                <w:bCs/>
                <w:szCs w:val="24"/>
                <w:lang w:eastAsia="es-MX"/>
              </w:rPr>
            </w:pPr>
            <w:r w:rsidRPr="00A86D20">
              <w:rPr>
                <w:bCs/>
                <w:szCs w:val="24"/>
                <w:lang w:eastAsia="es-MX"/>
              </w:rPr>
              <w:t>Escriban en una hoja el poema modificado y compartirlo con sus compañeros.</w:t>
            </w:r>
          </w:p>
          <w:p w14:paraId="7FE86C5D" w14:textId="77777777" w:rsidR="005758FF" w:rsidRPr="00A86D20" w:rsidRDefault="005758FF" w:rsidP="00462D88">
            <w:pPr>
              <w:numPr>
                <w:ilvl w:val="0"/>
                <w:numId w:val="16"/>
              </w:numPr>
              <w:autoSpaceDE w:val="0"/>
              <w:autoSpaceDN w:val="0"/>
              <w:adjustRightInd w:val="0"/>
              <w:jc w:val="both"/>
              <w:rPr>
                <w:bCs/>
                <w:szCs w:val="24"/>
                <w:lang w:eastAsia="es-MX"/>
              </w:rPr>
            </w:pPr>
            <w:r w:rsidRPr="00A86D20">
              <w:rPr>
                <w:bCs/>
                <w:szCs w:val="24"/>
                <w:lang w:eastAsia="es-MX"/>
              </w:rPr>
              <w:t>Pueden realizar este ejercicio con canciones de su agrado.</w:t>
            </w:r>
          </w:p>
          <w:p w14:paraId="12922758" w14:textId="77777777" w:rsidR="005758FF" w:rsidRPr="00A86D20" w:rsidRDefault="005758FF" w:rsidP="004522B9">
            <w:pPr>
              <w:autoSpaceDE w:val="0"/>
              <w:autoSpaceDN w:val="0"/>
              <w:adjustRightInd w:val="0"/>
              <w:jc w:val="both"/>
              <w:rPr>
                <w:b/>
                <w:bCs/>
                <w:szCs w:val="24"/>
                <w:lang w:eastAsia="es-MX"/>
              </w:rPr>
            </w:pPr>
            <w:r w:rsidRPr="00A86D20">
              <w:rPr>
                <w:b/>
                <w:bCs/>
                <w:szCs w:val="24"/>
                <w:lang w:eastAsia="es-MX"/>
              </w:rPr>
              <w:t>Lectura de poesía en voz alta</w:t>
            </w:r>
            <w:r>
              <w:rPr>
                <w:b/>
                <w:bCs/>
                <w:szCs w:val="24"/>
                <w:lang w:eastAsia="es-MX"/>
              </w:rPr>
              <w:t>. Página 52.</w:t>
            </w:r>
          </w:p>
          <w:p w14:paraId="0BFC22AE" w14:textId="77777777" w:rsidR="005758FF" w:rsidRDefault="005758FF" w:rsidP="00462D88">
            <w:pPr>
              <w:numPr>
                <w:ilvl w:val="0"/>
                <w:numId w:val="13"/>
              </w:numPr>
              <w:autoSpaceDE w:val="0"/>
              <w:autoSpaceDN w:val="0"/>
              <w:adjustRightInd w:val="0"/>
              <w:jc w:val="both"/>
              <w:rPr>
                <w:bCs/>
                <w:szCs w:val="24"/>
                <w:lang w:eastAsia="es-MX"/>
              </w:rPr>
            </w:pPr>
            <w:r w:rsidRPr="00A86D20">
              <w:rPr>
                <w:bCs/>
                <w:szCs w:val="24"/>
                <w:lang w:eastAsia="es-MX"/>
              </w:rPr>
              <w:t>Leer poemas en voz alta para apreciar la belleza de los mismos.</w:t>
            </w:r>
          </w:p>
          <w:p w14:paraId="62CB1A2B" w14:textId="77777777" w:rsidR="005758FF" w:rsidRPr="00A86D20" w:rsidRDefault="005758FF" w:rsidP="00462D88">
            <w:pPr>
              <w:numPr>
                <w:ilvl w:val="0"/>
                <w:numId w:val="13"/>
              </w:numPr>
              <w:autoSpaceDE w:val="0"/>
              <w:autoSpaceDN w:val="0"/>
              <w:adjustRightInd w:val="0"/>
              <w:jc w:val="both"/>
              <w:rPr>
                <w:bCs/>
                <w:szCs w:val="24"/>
                <w:lang w:eastAsia="es-MX"/>
              </w:rPr>
            </w:pPr>
            <w:r w:rsidRPr="00A86D20">
              <w:rPr>
                <w:bCs/>
                <w:szCs w:val="24"/>
                <w:lang w:eastAsia="es-MX"/>
              </w:rPr>
              <w:t>Elegir un poema del mismo autor, copiarlo a la hoja, ensayarlo tantas veces como sea necesario y decirlo en voz alta.</w:t>
            </w:r>
          </w:p>
          <w:p w14:paraId="24B7BCDD" w14:textId="77777777" w:rsidR="005758FF" w:rsidRPr="00A86D20" w:rsidRDefault="005758FF" w:rsidP="00462D88">
            <w:pPr>
              <w:numPr>
                <w:ilvl w:val="0"/>
                <w:numId w:val="13"/>
              </w:numPr>
              <w:autoSpaceDE w:val="0"/>
              <w:autoSpaceDN w:val="0"/>
              <w:adjustRightInd w:val="0"/>
              <w:jc w:val="both"/>
              <w:rPr>
                <w:bCs/>
                <w:szCs w:val="24"/>
                <w:lang w:eastAsia="es-MX"/>
              </w:rPr>
            </w:pPr>
            <w:r w:rsidRPr="00A86D20">
              <w:rPr>
                <w:bCs/>
                <w:szCs w:val="24"/>
                <w:lang w:eastAsia="es-MX"/>
              </w:rPr>
              <w:t>Compartir su experiencia con el grupo.</w:t>
            </w:r>
          </w:p>
          <w:p w14:paraId="37D52A93" w14:textId="77777777" w:rsidR="005758FF" w:rsidRPr="00A86D20" w:rsidRDefault="005758FF" w:rsidP="004522B9">
            <w:pPr>
              <w:autoSpaceDE w:val="0"/>
              <w:autoSpaceDN w:val="0"/>
              <w:adjustRightInd w:val="0"/>
              <w:jc w:val="both"/>
              <w:rPr>
                <w:b/>
                <w:bCs/>
                <w:szCs w:val="24"/>
                <w:lang w:eastAsia="es-MX"/>
              </w:rPr>
            </w:pPr>
            <w:r>
              <w:rPr>
                <w:b/>
                <w:bCs/>
                <w:szCs w:val="24"/>
                <w:lang w:eastAsia="es-MX"/>
              </w:rPr>
              <w:t>Sentido literal y figurado. Página 52</w:t>
            </w:r>
            <w:r w:rsidRPr="00A86D20">
              <w:rPr>
                <w:b/>
                <w:bCs/>
                <w:szCs w:val="24"/>
                <w:lang w:eastAsia="es-MX"/>
              </w:rPr>
              <w:t xml:space="preserve"> </w:t>
            </w:r>
            <w:r>
              <w:rPr>
                <w:b/>
                <w:bCs/>
                <w:szCs w:val="24"/>
                <w:lang w:eastAsia="es-MX"/>
              </w:rPr>
              <w:t>a la 55.</w:t>
            </w:r>
          </w:p>
          <w:p w14:paraId="07CF1D67" w14:textId="77777777" w:rsidR="005758FF" w:rsidRPr="00A86D20" w:rsidRDefault="005758FF" w:rsidP="00462D88">
            <w:pPr>
              <w:numPr>
                <w:ilvl w:val="0"/>
                <w:numId w:val="14"/>
              </w:numPr>
              <w:autoSpaceDE w:val="0"/>
              <w:autoSpaceDN w:val="0"/>
              <w:adjustRightInd w:val="0"/>
              <w:jc w:val="both"/>
              <w:rPr>
                <w:bCs/>
                <w:szCs w:val="24"/>
                <w:lang w:eastAsia="es-MX"/>
              </w:rPr>
            </w:pPr>
            <w:r w:rsidRPr="00A86D20">
              <w:rPr>
                <w:bCs/>
                <w:szCs w:val="24"/>
                <w:lang w:eastAsia="es-MX"/>
              </w:rPr>
              <w:lastRenderedPageBreak/>
              <w:t>Encontrar la diferencia entre lo literal y lo literario, para esto es necesario llevar dos tipos de poemas, donde se pueda identificar ambas formas.</w:t>
            </w:r>
          </w:p>
          <w:p w14:paraId="2FA79D49" w14:textId="77777777" w:rsidR="005758FF" w:rsidRPr="00A86D20" w:rsidRDefault="005758FF" w:rsidP="00462D88">
            <w:pPr>
              <w:numPr>
                <w:ilvl w:val="0"/>
                <w:numId w:val="14"/>
              </w:numPr>
              <w:autoSpaceDE w:val="0"/>
              <w:autoSpaceDN w:val="0"/>
              <w:adjustRightInd w:val="0"/>
              <w:jc w:val="both"/>
              <w:rPr>
                <w:bCs/>
                <w:szCs w:val="24"/>
                <w:lang w:eastAsia="es-MX"/>
              </w:rPr>
            </w:pPr>
            <w:r w:rsidRPr="00A86D20">
              <w:rPr>
                <w:bCs/>
                <w:szCs w:val="24"/>
                <w:lang w:eastAsia="es-MX"/>
              </w:rPr>
              <w:t>Leer el poema “sonatina” en voz alta y hacer preguntas a los alumnos al respecto.</w:t>
            </w:r>
          </w:p>
          <w:p w14:paraId="4C49BB15" w14:textId="77777777" w:rsidR="005758FF" w:rsidRPr="00A86D20" w:rsidRDefault="005758FF" w:rsidP="00462D88">
            <w:pPr>
              <w:numPr>
                <w:ilvl w:val="0"/>
                <w:numId w:val="14"/>
              </w:numPr>
              <w:autoSpaceDE w:val="0"/>
              <w:autoSpaceDN w:val="0"/>
              <w:adjustRightInd w:val="0"/>
              <w:jc w:val="both"/>
              <w:rPr>
                <w:bCs/>
                <w:szCs w:val="24"/>
                <w:lang w:eastAsia="es-MX"/>
              </w:rPr>
            </w:pPr>
            <w:r w:rsidRPr="00A86D20">
              <w:rPr>
                <w:bCs/>
                <w:szCs w:val="24"/>
                <w:lang w:eastAsia="es-MX"/>
              </w:rPr>
              <w:t>Identificar las frases donde se encuentre el significado literal y el literario.</w:t>
            </w:r>
          </w:p>
          <w:p w14:paraId="439AEBFF" w14:textId="77777777" w:rsidR="005758FF" w:rsidRDefault="005758FF" w:rsidP="00462D88">
            <w:pPr>
              <w:numPr>
                <w:ilvl w:val="0"/>
                <w:numId w:val="14"/>
              </w:numPr>
              <w:autoSpaceDE w:val="0"/>
              <w:autoSpaceDN w:val="0"/>
              <w:adjustRightInd w:val="0"/>
              <w:jc w:val="both"/>
              <w:rPr>
                <w:bCs/>
                <w:szCs w:val="24"/>
                <w:lang w:eastAsia="es-MX"/>
              </w:rPr>
            </w:pPr>
            <w:r w:rsidRPr="00A86D20">
              <w:rPr>
                <w:bCs/>
                <w:szCs w:val="24"/>
                <w:lang w:eastAsia="es-MX"/>
              </w:rPr>
              <w:t>Preguntar a los alumnos ¿qué quiso decir el autor con ese poema?</w:t>
            </w:r>
            <w:r>
              <w:rPr>
                <w:bCs/>
                <w:szCs w:val="24"/>
                <w:lang w:eastAsia="es-MX"/>
              </w:rPr>
              <w:t>,</w:t>
            </w:r>
            <w:r w:rsidRPr="00A86D20">
              <w:rPr>
                <w:bCs/>
                <w:szCs w:val="24"/>
                <w:lang w:eastAsia="es-MX"/>
              </w:rPr>
              <w:t xml:space="preserve"> </w:t>
            </w:r>
            <w:r>
              <w:rPr>
                <w:bCs/>
                <w:szCs w:val="24"/>
                <w:lang w:eastAsia="es-MX"/>
              </w:rPr>
              <w:t>¿q</w:t>
            </w:r>
            <w:r w:rsidRPr="00A86D20">
              <w:rPr>
                <w:bCs/>
                <w:szCs w:val="24"/>
                <w:lang w:eastAsia="es-MX"/>
              </w:rPr>
              <w:t>ué significa boca de fresa?</w:t>
            </w:r>
            <w:r>
              <w:rPr>
                <w:bCs/>
                <w:szCs w:val="24"/>
                <w:lang w:eastAsia="es-MX"/>
              </w:rPr>
              <w:t>,</w:t>
            </w:r>
            <w:r w:rsidRPr="00A86D20">
              <w:rPr>
                <w:bCs/>
                <w:szCs w:val="24"/>
                <w:lang w:eastAsia="es-MX"/>
              </w:rPr>
              <w:t xml:space="preserve"> ¿realmente es como la fresa?</w:t>
            </w:r>
            <w:r>
              <w:rPr>
                <w:bCs/>
                <w:szCs w:val="24"/>
                <w:lang w:eastAsia="es-MX"/>
              </w:rPr>
              <w:t>,</w:t>
            </w:r>
            <w:r w:rsidRPr="00A86D20">
              <w:rPr>
                <w:bCs/>
                <w:szCs w:val="24"/>
                <w:lang w:eastAsia="es-MX"/>
              </w:rPr>
              <w:t xml:space="preserve"> ¿por qué se le dice de fresa?</w:t>
            </w:r>
            <w:r>
              <w:rPr>
                <w:bCs/>
                <w:szCs w:val="24"/>
                <w:lang w:eastAsia="es-MX"/>
              </w:rPr>
              <w:t>, etc.</w:t>
            </w:r>
          </w:p>
          <w:p w14:paraId="295C6789" w14:textId="77777777" w:rsidR="005758FF" w:rsidRPr="00A86D20" w:rsidRDefault="005758FF" w:rsidP="004522B9">
            <w:pPr>
              <w:autoSpaceDE w:val="0"/>
              <w:autoSpaceDN w:val="0"/>
              <w:adjustRightInd w:val="0"/>
              <w:jc w:val="both"/>
              <w:rPr>
                <w:b/>
                <w:bCs/>
                <w:szCs w:val="24"/>
                <w:lang w:eastAsia="es-MX"/>
              </w:rPr>
            </w:pPr>
            <w:r>
              <w:rPr>
                <w:b/>
                <w:bCs/>
                <w:szCs w:val="24"/>
                <w:lang w:eastAsia="es-MX"/>
              </w:rPr>
              <w:t>¡A jugar con las palabras! Página 54.</w:t>
            </w:r>
          </w:p>
          <w:p w14:paraId="58FCBAB3" w14:textId="77777777" w:rsidR="005758FF" w:rsidRPr="00A86D20" w:rsidRDefault="005758FF" w:rsidP="00462D88">
            <w:pPr>
              <w:numPr>
                <w:ilvl w:val="0"/>
                <w:numId w:val="17"/>
              </w:numPr>
              <w:autoSpaceDE w:val="0"/>
              <w:autoSpaceDN w:val="0"/>
              <w:adjustRightInd w:val="0"/>
              <w:jc w:val="both"/>
              <w:rPr>
                <w:bCs/>
                <w:szCs w:val="24"/>
                <w:lang w:eastAsia="es-MX"/>
              </w:rPr>
            </w:pPr>
            <w:r w:rsidRPr="00A86D20">
              <w:rPr>
                <w:bCs/>
                <w:szCs w:val="24"/>
                <w:lang w:eastAsia="es-MX"/>
              </w:rPr>
              <w:t>Organizados en equipos, elegir objetos del salón o animales de la comunidad. Describirlos utilizand</w:t>
            </w:r>
            <w:r>
              <w:rPr>
                <w:bCs/>
                <w:szCs w:val="24"/>
                <w:lang w:eastAsia="es-MX"/>
              </w:rPr>
              <w:t>o palabras con sentido figurado</w:t>
            </w:r>
            <w:r w:rsidRPr="00A86D20">
              <w:rPr>
                <w:bCs/>
                <w:szCs w:val="24"/>
                <w:lang w:eastAsia="es-MX"/>
              </w:rPr>
              <w:t xml:space="preserve">. Con las descripciones, construir </w:t>
            </w:r>
            <w:r w:rsidRPr="00937A62">
              <w:rPr>
                <w:bCs/>
                <w:szCs w:val="24"/>
                <w:lang w:eastAsia="es-MX"/>
              </w:rPr>
              <w:t>adivinanzas.</w:t>
            </w:r>
          </w:p>
          <w:p w14:paraId="72934D40" w14:textId="77777777" w:rsidR="005758FF" w:rsidRPr="00A43977" w:rsidRDefault="005758FF" w:rsidP="00462D88">
            <w:pPr>
              <w:numPr>
                <w:ilvl w:val="0"/>
                <w:numId w:val="15"/>
              </w:numPr>
              <w:autoSpaceDE w:val="0"/>
              <w:autoSpaceDN w:val="0"/>
              <w:adjustRightInd w:val="0"/>
              <w:jc w:val="both"/>
              <w:rPr>
                <w:bCs/>
                <w:szCs w:val="24"/>
                <w:lang w:eastAsia="es-MX"/>
              </w:rPr>
            </w:pPr>
            <w:r w:rsidRPr="00A86D20">
              <w:rPr>
                <w:bCs/>
                <w:szCs w:val="24"/>
                <w:lang w:eastAsia="es-MX"/>
              </w:rPr>
              <w:t xml:space="preserve">Ayudar al alumno a elaborar </w:t>
            </w:r>
            <w:r>
              <w:rPr>
                <w:bCs/>
                <w:szCs w:val="24"/>
                <w:lang w:eastAsia="es-MX"/>
              </w:rPr>
              <w:t>una definición acerca del sentido literal y el sentido figurado. Incluir ejemplos.</w:t>
            </w:r>
          </w:p>
        </w:tc>
      </w:tr>
    </w:tbl>
    <w:p w14:paraId="734C3A55" w14:textId="77777777" w:rsidR="005758FF" w:rsidRDefault="005758FF" w:rsidP="005758FF"/>
    <w:p w14:paraId="4E66CC9C" w14:textId="77777777" w:rsidR="005758FF" w:rsidRDefault="005758FF" w:rsidP="005758FF"/>
    <w:p w14:paraId="58C44EB8" w14:textId="77777777" w:rsidR="005758FF" w:rsidRDefault="005758FF" w:rsidP="005758FF"/>
    <w:p w14:paraId="7E0CBEB5" w14:textId="77777777" w:rsidR="005758FF" w:rsidRDefault="005758FF" w:rsidP="005758FF"/>
    <w:p w14:paraId="49FD2C1A" w14:textId="77777777" w:rsidR="005758FF" w:rsidRDefault="005758FF" w:rsidP="005758FF"/>
    <w:p w14:paraId="1091AF26" w14:textId="77777777" w:rsidR="005758FF" w:rsidRDefault="005758FF" w:rsidP="005758FF"/>
    <w:p w14:paraId="3FF90624" w14:textId="77777777" w:rsidR="005758FF" w:rsidRDefault="005758FF" w:rsidP="005758FF"/>
    <w:p w14:paraId="4F6D7BE7" w14:textId="77777777" w:rsidR="005758FF" w:rsidRDefault="005758FF" w:rsidP="005758FF"/>
    <w:p w14:paraId="36372B2E" w14:textId="77777777" w:rsidR="005758FF" w:rsidRDefault="005758FF" w:rsidP="005758FF"/>
    <w:p w14:paraId="7D804A84" w14:textId="77777777" w:rsidR="005758FF" w:rsidRDefault="005758FF" w:rsidP="005758FF"/>
    <w:p w14:paraId="3DB79CBE" w14:textId="77777777" w:rsidR="005758FF" w:rsidRDefault="005758FF" w:rsidP="005758FF"/>
    <w:p w14:paraId="4805095A" w14:textId="77777777" w:rsidR="005758FF" w:rsidRDefault="005758FF" w:rsidP="005758FF"/>
    <w:p w14:paraId="0444A3DB" w14:textId="77777777" w:rsidR="005758FF" w:rsidRDefault="005758FF" w:rsidP="005758FF"/>
    <w:p w14:paraId="584EBA16" w14:textId="77777777" w:rsidR="005758FF" w:rsidRDefault="005758FF" w:rsidP="005758FF"/>
    <w:p w14:paraId="5F45BA4D" w14:textId="77777777" w:rsidR="005758FF" w:rsidRDefault="005758FF" w:rsidP="005758FF"/>
    <w:p w14:paraId="110913C9" w14:textId="77777777" w:rsidR="005758FF" w:rsidRDefault="005758FF" w:rsidP="005758FF"/>
    <w:p w14:paraId="2448CA82" w14:textId="77777777" w:rsidR="005758FF" w:rsidRDefault="005758FF" w:rsidP="005758FF"/>
    <w:p w14:paraId="178D9174" w14:textId="77777777" w:rsidR="005758FF" w:rsidRDefault="005758FF" w:rsidP="005758FF"/>
    <w:p w14:paraId="2D11D9C5" w14:textId="77777777" w:rsidR="005758FF" w:rsidRDefault="005758FF" w:rsidP="005758FF"/>
    <w:p w14:paraId="20DC311C" w14:textId="77777777" w:rsidR="005758FF" w:rsidRDefault="005758FF" w:rsidP="005758FF"/>
    <w:p w14:paraId="3A54D125" w14:textId="77777777" w:rsidR="005758FF" w:rsidRDefault="005758FF" w:rsidP="005758FF"/>
    <w:p w14:paraId="62E84757" w14:textId="77777777" w:rsidR="005758FF" w:rsidRDefault="005758FF" w:rsidP="005758FF"/>
    <w:p w14:paraId="0405B8B7" w14:textId="77777777" w:rsidR="005758FF" w:rsidRDefault="005758FF" w:rsidP="005758FF"/>
    <w:p w14:paraId="6A8BEB5E"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58FF" w:rsidRPr="00FF0F98" w14:paraId="2C6D0E50" w14:textId="77777777" w:rsidTr="005758FF">
        <w:tc>
          <w:tcPr>
            <w:tcW w:w="1951" w:type="dxa"/>
            <w:shd w:val="clear" w:color="auto" w:fill="auto"/>
            <w:vAlign w:val="center"/>
          </w:tcPr>
          <w:p w14:paraId="14D15968" w14:textId="77777777" w:rsidR="005758FF" w:rsidRPr="00FF0F98" w:rsidRDefault="005758FF" w:rsidP="004522B9">
            <w:pPr>
              <w:jc w:val="center"/>
              <w:rPr>
                <w:b/>
              </w:rPr>
            </w:pPr>
            <w:r>
              <w:rPr>
                <w:b/>
              </w:rPr>
              <w:t>MATERIA</w:t>
            </w:r>
          </w:p>
        </w:tc>
        <w:tc>
          <w:tcPr>
            <w:tcW w:w="2382" w:type="dxa"/>
            <w:shd w:val="clear" w:color="auto" w:fill="auto"/>
            <w:vAlign w:val="center"/>
          </w:tcPr>
          <w:p w14:paraId="3E5F9F9B" w14:textId="77777777" w:rsidR="005758FF" w:rsidRPr="00FF0F98" w:rsidRDefault="005758FF" w:rsidP="004522B9">
            <w:pPr>
              <w:jc w:val="center"/>
              <w:rPr>
                <w:b/>
                <w:sz w:val="36"/>
                <w:szCs w:val="36"/>
              </w:rPr>
            </w:pPr>
            <w:r w:rsidRPr="00FF0F98">
              <w:rPr>
                <w:b/>
                <w:sz w:val="36"/>
                <w:szCs w:val="36"/>
              </w:rPr>
              <w:t>Español</w:t>
            </w:r>
          </w:p>
        </w:tc>
        <w:tc>
          <w:tcPr>
            <w:tcW w:w="1445" w:type="dxa"/>
            <w:shd w:val="clear" w:color="auto" w:fill="auto"/>
            <w:vAlign w:val="center"/>
          </w:tcPr>
          <w:p w14:paraId="757AD951" w14:textId="77777777" w:rsidR="005758FF" w:rsidRPr="00FF0F98" w:rsidRDefault="005758FF" w:rsidP="004522B9">
            <w:pPr>
              <w:jc w:val="center"/>
              <w:rPr>
                <w:b/>
              </w:rPr>
            </w:pPr>
            <w:r>
              <w:rPr>
                <w:b/>
              </w:rPr>
              <w:t>GRADO</w:t>
            </w:r>
          </w:p>
        </w:tc>
        <w:tc>
          <w:tcPr>
            <w:tcW w:w="993" w:type="dxa"/>
            <w:shd w:val="clear" w:color="auto" w:fill="auto"/>
            <w:vAlign w:val="center"/>
          </w:tcPr>
          <w:p w14:paraId="04EFFABB"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0572869E" w14:textId="77777777" w:rsidR="005758FF" w:rsidRPr="00FF0F98" w:rsidRDefault="005758FF" w:rsidP="004522B9">
            <w:pPr>
              <w:jc w:val="center"/>
              <w:rPr>
                <w:b/>
              </w:rPr>
            </w:pPr>
            <w:r>
              <w:rPr>
                <w:b/>
              </w:rPr>
              <w:t>SEMANA</w:t>
            </w:r>
          </w:p>
        </w:tc>
        <w:tc>
          <w:tcPr>
            <w:tcW w:w="3729" w:type="dxa"/>
            <w:shd w:val="clear" w:color="auto" w:fill="auto"/>
            <w:vAlign w:val="center"/>
          </w:tcPr>
          <w:p w14:paraId="15A31519" w14:textId="77777777" w:rsidR="005758FF" w:rsidRPr="00032C5E" w:rsidRDefault="005758FF" w:rsidP="005758FF">
            <w:pPr>
              <w:rPr>
                <w:szCs w:val="24"/>
              </w:rPr>
            </w:pPr>
            <w:r>
              <w:rPr>
                <w:szCs w:val="24"/>
              </w:rPr>
              <w:t>Semana 4</w:t>
            </w:r>
          </w:p>
        </w:tc>
      </w:tr>
      <w:tr w:rsidR="005758FF" w:rsidRPr="00FF0F98" w14:paraId="7A5986CD" w14:textId="77777777" w:rsidTr="005758FF">
        <w:trPr>
          <w:trHeight w:val="383"/>
        </w:trPr>
        <w:tc>
          <w:tcPr>
            <w:tcW w:w="14185" w:type="dxa"/>
            <w:gridSpan w:val="6"/>
            <w:shd w:val="clear" w:color="auto" w:fill="auto"/>
            <w:vAlign w:val="center"/>
          </w:tcPr>
          <w:p w14:paraId="6ECAEFAC" w14:textId="77777777" w:rsidR="005758FF" w:rsidRPr="00FF0F98" w:rsidRDefault="005758FF" w:rsidP="004522B9">
            <w:pPr>
              <w:jc w:val="center"/>
              <w:rPr>
                <w:b/>
              </w:rPr>
            </w:pPr>
            <w:r>
              <w:rPr>
                <w:b/>
              </w:rPr>
              <w:t>ACTIVIDADES</w:t>
            </w:r>
          </w:p>
        </w:tc>
      </w:tr>
      <w:tr w:rsidR="005758FF" w:rsidRPr="00FF0F98" w14:paraId="6BDA29F4" w14:textId="77777777" w:rsidTr="005758FF">
        <w:trPr>
          <w:trHeight w:val="1283"/>
        </w:trPr>
        <w:tc>
          <w:tcPr>
            <w:tcW w:w="14185" w:type="dxa"/>
            <w:gridSpan w:val="6"/>
            <w:shd w:val="clear" w:color="auto" w:fill="auto"/>
            <w:vAlign w:val="center"/>
          </w:tcPr>
          <w:p w14:paraId="57956746" w14:textId="77777777" w:rsidR="005758FF" w:rsidRPr="00A86D20" w:rsidRDefault="005758FF" w:rsidP="004522B9">
            <w:pPr>
              <w:autoSpaceDE w:val="0"/>
              <w:autoSpaceDN w:val="0"/>
              <w:adjustRightInd w:val="0"/>
              <w:jc w:val="both"/>
              <w:rPr>
                <w:b/>
                <w:bCs/>
                <w:szCs w:val="24"/>
                <w:lang w:eastAsia="es-MX"/>
              </w:rPr>
            </w:pPr>
            <w:r w:rsidRPr="00A86D20">
              <w:rPr>
                <w:b/>
                <w:bCs/>
                <w:szCs w:val="24"/>
                <w:lang w:eastAsia="es-MX"/>
              </w:rPr>
              <w:t>Recursos lite</w:t>
            </w:r>
            <w:r>
              <w:rPr>
                <w:b/>
                <w:bCs/>
                <w:szCs w:val="24"/>
                <w:lang w:eastAsia="es-MX"/>
              </w:rPr>
              <w:t>rarios: símil y onomatopeya.  Páginas 56</w:t>
            </w:r>
            <w:r w:rsidRPr="00A86D20">
              <w:rPr>
                <w:b/>
                <w:bCs/>
                <w:szCs w:val="24"/>
                <w:lang w:eastAsia="es-MX"/>
              </w:rPr>
              <w:t xml:space="preserve"> a la </w:t>
            </w:r>
            <w:r>
              <w:rPr>
                <w:b/>
                <w:bCs/>
                <w:szCs w:val="24"/>
                <w:lang w:eastAsia="es-MX"/>
              </w:rPr>
              <w:t>59.</w:t>
            </w:r>
          </w:p>
          <w:p w14:paraId="19A7CB90" w14:textId="77777777" w:rsidR="005758FF" w:rsidRPr="00A86D20" w:rsidRDefault="005758FF" w:rsidP="00462D88">
            <w:pPr>
              <w:numPr>
                <w:ilvl w:val="0"/>
                <w:numId w:val="19"/>
              </w:numPr>
              <w:autoSpaceDE w:val="0"/>
              <w:autoSpaceDN w:val="0"/>
              <w:adjustRightInd w:val="0"/>
              <w:jc w:val="both"/>
              <w:rPr>
                <w:bCs/>
                <w:szCs w:val="24"/>
                <w:lang w:eastAsia="es-MX"/>
              </w:rPr>
            </w:pPr>
            <w:r w:rsidRPr="00A86D20">
              <w:rPr>
                <w:bCs/>
                <w:szCs w:val="24"/>
                <w:lang w:eastAsia="es-MX"/>
              </w:rPr>
              <w:t xml:space="preserve">En grupo analizar los recursos literarios: símil y onomatopeya. </w:t>
            </w:r>
          </w:p>
          <w:p w14:paraId="553912B3" w14:textId="77777777" w:rsidR="005758FF" w:rsidRPr="00A86D20" w:rsidRDefault="005758FF" w:rsidP="00462D88">
            <w:pPr>
              <w:numPr>
                <w:ilvl w:val="0"/>
                <w:numId w:val="19"/>
              </w:numPr>
              <w:autoSpaceDE w:val="0"/>
              <w:autoSpaceDN w:val="0"/>
              <w:adjustRightInd w:val="0"/>
              <w:jc w:val="both"/>
              <w:rPr>
                <w:bCs/>
                <w:szCs w:val="24"/>
                <w:lang w:eastAsia="es-MX"/>
              </w:rPr>
            </w:pPr>
            <w:r w:rsidRPr="00A86D20">
              <w:rPr>
                <w:bCs/>
                <w:szCs w:val="24"/>
                <w:lang w:eastAsia="es-MX"/>
              </w:rPr>
              <w:t>Identificar estos recursos en algunos poemas, canciones o adivinanzas.</w:t>
            </w:r>
          </w:p>
          <w:p w14:paraId="098F507F" w14:textId="77777777" w:rsidR="005758FF" w:rsidRPr="00A86D20" w:rsidRDefault="005758FF" w:rsidP="00462D88">
            <w:pPr>
              <w:numPr>
                <w:ilvl w:val="0"/>
                <w:numId w:val="19"/>
              </w:numPr>
              <w:autoSpaceDE w:val="0"/>
              <w:autoSpaceDN w:val="0"/>
              <w:adjustRightInd w:val="0"/>
              <w:jc w:val="both"/>
              <w:rPr>
                <w:bCs/>
                <w:szCs w:val="24"/>
                <w:lang w:eastAsia="es-MX"/>
              </w:rPr>
            </w:pPr>
            <w:r>
              <w:rPr>
                <w:bCs/>
                <w:szCs w:val="24"/>
                <w:lang w:eastAsia="es-MX"/>
              </w:rPr>
              <w:t>Integrar</w:t>
            </w:r>
            <w:r w:rsidRPr="00A86D20">
              <w:rPr>
                <w:bCs/>
                <w:szCs w:val="24"/>
                <w:lang w:eastAsia="es-MX"/>
              </w:rPr>
              <w:t xml:space="preserve"> a su diccionario los conceptos de: literal, literario, símil, onomatopeya, aliteración, así como otros recursos utilizados en la poesía.</w:t>
            </w:r>
          </w:p>
          <w:p w14:paraId="5A0FC817" w14:textId="77777777" w:rsidR="005758FF" w:rsidRPr="00A86D20" w:rsidRDefault="005758FF" w:rsidP="00462D88">
            <w:pPr>
              <w:numPr>
                <w:ilvl w:val="0"/>
                <w:numId w:val="19"/>
              </w:numPr>
              <w:autoSpaceDE w:val="0"/>
              <w:autoSpaceDN w:val="0"/>
              <w:adjustRightInd w:val="0"/>
              <w:jc w:val="both"/>
              <w:rPr>
                <w:bCs/>
                <w:szCs w:val="24"/>
                <w:lang w:eastAsia="es-MX"/>
              </w:rPr>
            </w:pPr>
            <w:r>
              <w:rPr>
                <w:bCs/>
                <w:szCs w:val="24"/>
                <w:lang w:eastAsia="es-MX"/>
              </w:rPr>
              <w:t>Organizados en grupo, anotar</w:t>
            </w:r>
            <w:r w:rsidRPr="00A86D20">
              <w:rPr>
                <w:bCs/>
                <w:szCs w:val="24"/>
                <w:lang w:eastAsia="es-MX"/>
              </w:rPr>
              <w:t xml:space="preserve"> en un pliego de papel las características que pudieron identificar en la obr</w:t>
            </w:r>
            <w:r>
              <w:rPr>
                <w:bCs/>
                <w:szCs w:val="24"/>
                <w:lang w:eastAsia="es-MX"/>
              </w:rPr>
              <w:t>a del autor seleccionado. Escribir</w:t>
            </w:r>
            <w:r w:rsidRPr="00A86D20">
              <w:rPr>
                <w:bCs/>
                <w:szCs w:val="24"/>
                <w:lang w:eastAsia="es-MX"/>
              </w:rPr>
              <w:t xml:space="preserve"> su nombre y los títulos de los poemas. Pegar el papel a la vista de todos.</w:t>
            </w:r>
          </w:p>
          <w:p w14:paraId="2A7BFDC9" w14:textId="77777777" w:rsidR="005758FF" w:rsidRDefault="005758FF" w:rsidP="00462D88">
            <w:pPr>
              <w:numPr>
                <w:ilvl w:val="0"/>
                <w:numId w:val="15"/>
              </w:numPr>
              <w:autoSpaceDE w:val="0"/>
              <w:autoSpaceDN w:val="0"/>
              <w:adjustRightInd w:val="0"/>
              <w:jc w:val="both"/>
              <w:rPr>
                <w:bCs/>
                <w:szCs w:val="24"/>
                <w:lang w:eastAsia="es-MX"/>
              </w:rPr>
            </w:pPr>
            <w:r w:rsidRPr="00A86D20">
              <w:rPr>
                <w:bCs/>
                <w:szCs w:val="24"/>
                <w:lang w:eastAsia="es-MX"/>
              </w:rPr>
              <w:t xml:space="preserve">Realizar </w:t>
            </w:r>
            <w:r>
              <w:rPr>
                <w:bCs/>
                <w:szCs w:val="24"/>
                <w:lang w:eastAsia="es-MX"/>
              </w:rPr>
              <w:t>una definición de</w:t>
            </w:r>
            <w:r w:rsidRPr="00A86D20">
              <w:rPr>
                <w:bCs/>
                <w:szCs w:val="24"/>
                <w:lang w:eastAsia="es-MX"/>
              </w:rPr>
              <w:t xml:space="preserve"> las comparaciones poéticas o símiles, onomatopeyas y aliteraciones. Escribir dos o tres ejemplos de cada una.</w:t>
            </w:r>
          </w:p>
          <w:p w14:paraId="71C3E348" w14:textId="77777777" w:rsidR="005758FF" w:rsidRPr="00A86D20" w:rsidRDefault="005758FF" w:rsidP="004522B9">
            <w:pPr>
              <w:autoSpaceDE w:val="0"/>
              <w:autoSpaceDN w:val="0"/>
              <w:adjustRightInd w:val="0"/>
              <w:jc w:val="both"/>
              <w:rPr>
                <w:b/>
                <w:bCs/>
                <w:szCs w:val="24"/>
                <w:lang w:eastAsia="es-MX"/>
              </w:rPr>
            </w:pPr>
            <w:r>
              <w:rPr>
                <w:b/>
                <w:bCs/>
                <w:szCs w:val="24"/>
                <w:lang w:eastAsia="es-MX"/>
              </w:rPr>
              <w:t>Describe</w:t>
            </w:r>
            <w:r w:rsidRPr="00A86D20">
              <w:rPr>
                <w:b/>
                <w:bCs/>
                <w:szCs w:val="24"/>
                <w:lang w:eastAsia="es-MX"/>
              </w:rPr>
              <w:t xml:space="preserve"> con sent</w:t>
            </w:r>
            <w:r>
              <w:rPr>
                <w:b/>
                <w:bCs/>
                <w:szCs w:val="24"/>
                <w:lang w:eastAsia="es-MX"/>
              </w:rPr>
              <w:t>ido figurado a una persona.  Página 60.</w:t>
            </w:r>
          </w:p>
          <w:p w14:paraId="02F32424" w14:textId="77777777" w:rsidR="005758FF" w:rsidRDefault="005758FF" w:rsidP="00462D88">
            <w:pPr>
              <w:numPr>
                <w:ilvl w:val="0"/>
                <w:numId w:val="20"/>
              </w:numPr>
              <w:autoSpaceDE w:val="0"/>
              <w:autoSpaceDN w:val="0"/>
              <w:adjustRightInd w:val="0"/>
              <w:jc w:val="both"/>
              <w:rPr>
                <w:bCs/>
                <w:szCs w:val="24"/>
                <w:lang w:eastAsia="es-MX"/>
              </w:rPr>
            </w:pPr>
            <w:r>
              <w:rPr>
                <w:bCs/>
                <w:szCs w:val="24"/>
                <w:lang w:eastAsia="es-MX"/>
              </w:rPr>
              <w:t>Pensar</w:t>
            </w:r>
            <w:r w:rsidRPr="00A86D20">
              <w:rPr>
                <w:bCs/>
                <w:szCs w:val="24"/>
                <w:lang w:eastAsia="es-MX"/>
              </w:rPr>
              <w:t xml:space="preserve"> en una persona a describir, en sus característ</w:t>
            </w:r>
            <w:r>
              <w:rPr>
                <w:bCs/>
                <w:szCs w:val="24"/>
                <w:lang w:eastAsia="es-MX"/>
              </w:rPr>
              <w:t>icas, en lo que hace y lo que les</w:t>
            </w:r>
            <w:r w:rsidRPr="00A86D20">
              <w:rPr>
                <w:bCs/>
                <w:szCs w:val="24"/>
                <w:lang w:eastAsia="es-MX"/>
              </w:rPr>
              <w:t xml:space="preserve"> hace sentir bien.  Anoten sus ideas y traten de expresarlas a través de comparaciones y onomatopeyas.</w:t>
            </w:r>
          </w:p>
          <w:p w14:paraId="44BE2A9B" w14:textId="77777777" w:rsidR="005758FF" w:rsidRPr="00A86D20" w:rsidRDefault="005758FF" w:rsidP="004522B9">
            <w:pPr>
              <w:autoSpaceDE w:val="0"/>
              <w:autoSpaceDN w:val="0"/>
              <w:adjustRightInd w:val="0"/>
              <w:jc w:val="both"/>
              <w:rPr>
                <w:b/>
                <w:bCs/>
                <w:szCs w:val="24"/>
                <w:lang w:eastAsia="es-MX"/>
              </w:rPr>
            </w:pPr>
            <w:r>
              <w:rPr>
                <w:b/>
                <w:bCs/>
                <w:szCs w:val="24"/>
                <w:lang w:eastAsia="es-MX"/>
              </w:rPr>
              <w:t>Otro autor, otros poemas.  Página 61.</w:t>
            </w:r>
          </w:p>
          <w:p w14:paraId="4E75589F" w14:textId="77777777" w:rsidR="005758FF" w:rsidRPr="00A86D20" w:rsidRDefault="005758FF" w:rsidP="00462D88">
            <w:pPr>
              <w:numPr>
                <w:ilvl w:val="0"/>
                <w:numId w:val="21"/>
              </w:numPr>
              <w:autoSpaceDE w:val="0"/>
              <w:autoSpaceDN w:val="0"/>
              <w:adjustRightInd w:val="0"/>
              <w:jc w:val="both"/>
              <w:rPr>
                <w:bCs/>
                <w:szCs w:val="24"/>
                <w:lang w:eastAsia="es-MX"/>
              </w:rPr>
            </w:pPr>
            <w:r>
              <w:rPr>
                <w:bCs/>
                <w:szCs w:val="24"/>
                <w:lang w:eastAsia="es-MX"/>
              </w:rPr>
              <w:t>P</w:t>
            </w:r>
            <w:r w:rsidRPr="00A86D20">
              <w:rPr>
                <w:bCs/>
                <w:szCs w:val="24"/>
                <w:lang w:eastAsia="es-MX"/>
              </w:rPr>
              <w:t>reviamente selecciona</w:t>
            </w:r>
            <w:r>
              <w:rPr>
                <w:bCs/>
                <w:szCs w:val="24"/>
                <w:lang w:eastAsia="es-MX"/>
              </w:rPr>
              <w:t>r</w:t>
            </w:r>
            <w:r w:rsidRPr="00A86D20">
              <w:rPr>
                <w:bCs/>
                <w:szCs w:val="24"/>
                <w:lang w:eastAsia="es-MX"/>
              </w:rPr>
              <w:t xml:space="preserve"> poemas de otro autor que escriba sobre temas diferentes a los ya estudiados. </w:t>
            </w:r>
          </w:p>
          <w:p w14:paraId="06D5B437" w14:textId="77777777" w:rsidR="005758FF" w:rsidRPr="00A86D20" w:rsidRDefault="005758FF" w:rsidP="00462D88">
            <w:pPr>
              <w:numPr>
                <w:ilvl w:val="0"/>
                <w:numId w:val="21"/>
              </w:numPr>
              <w:autoSpaceDE w:val="0"/>
              <w:autoSpaceDN w:val="0"/>
              <w:adjustRightInd w:val="0"/>
              <w:jc w:val="both"/>
              <w:rPr>
                <w:bCs/>
                <w:szCs w:val="24"/>
                <w:lang w:eastAsia="es-MX"/>
              </w:rPr>
            </w:pPr>
            <w:r w:rsidRPr="00A86D20">
              <w:rPr>
                <w:bCs/>
                <w:szCs w:val="24"/>
                <w:lang w:eastAsia="es-MX"/>
              </w:rPr>
              <w:t>En equipos, los alumnos leen los poemas, buscan datos biográficos del autor, identifican los temas que trata el autor en su obra poética, descubren la rima, las comparaciones y el tipo de lenguaje que utiliza.</w:t>
            </w:r>
          </w:p>
          <w:p w14:paraId="4F6F5D66" w14:textId="77777777" w:rsidR="005758FF" w:rsidRPr="00A86D20" w:rsidRDefault="005758FF" w:rsidP="00462D88">
            <w:pPr>
              <w:numPr>
                <w:ilvl w:val="0"/>
                <w:numId w:val="21"/>
              </w:numPr>
              <w:autoSpaceDE w:val="0"/>
              <w:autoSpaceDN w:val="0"/>
              <w:adjustRightInd w:val="0"/>
              <w:jc w:val="both"/>
              <w:rPr>
                <w:bCs/>
                <w:szCs w:val="24"/>
                <w:lang w:eastAsia="es-MX"/>
              </w:rPr>
            </w:pPr>
            <w:r w:rsidRPr="00A86D20">
              <w:rPr>
                <w:bCs/>
                <w:szCs w:val="24"/>
                <w:lang w:eastAsia="es-MX"/>
              </w:rPr>
              <w:t>Pedir que escriban en un pliego de papel las características de estos poemas y lo peguen a la vista de todos.</w:t>
            </w:r>
          </w:p>
          <w:p w14:paraId="7E5EED77" w14:textId="77777777" w:rsidR="005758FF" w:rsidRPr="00A86D20" w:rsidRDefault="005758FF" w:rsidP="00462D88">
            <w:pPr>
              <w:numPr>
                <w:ilvl w:val="0"/>
                <w:numId w:val="21"/>
              </w:numPr>
              <w:autoSpaceDE w:val="0"/>
              <w:autoSpaceDN w:val="0"/>
              <w:adjustRightInd w:val="0"/>
              <w:jc w:val="both"/>
              <w:rPr>
                <w:bCs/>
                <w:szCs w:val="24"/>
                <w:lang w:eastAsia="es-MX"/>
              </w:rPr>
            </w:pPr>
            <w:r w:rsidRPr="00A86D20">
              <w:rPr>
                <w:bCs/>
                <w:szCs w:val="24"/>
                <w:lang w:eastAsia="es-MX"/>
              </w:rPr>
              <w:t>Comparen los poemas de este autor con los de otro, leídos anteriormente.</w:t>
            </w:r>
          </w:p>
          <w:p w14:paraId="1AC8DF26" w14:textId="77777777" w:rsidR="005758FF" w:rsidRDefault="005758FF" w:rsidP="004522B9">
            <w:pPr>
              <w:autoSpaceDE w:val="0"/>
              <w:autoSpaceDN w:val="0"/>
              <w:adjustRightInd w:val="0"/>
              <w:jc w:val="both"/>
              <w:rPr>
                <w:b/>
                <w:bCs/>
                <w:szCs w:val="24"/>
                <w:lang w:eastAsia="es-MX"/>
              </w:rPr>
            </w:pPr>
            <w:r>
              <w:rPr>
                <w:b/>
                <w:bCs/>
                <w:szCs w:val="24"/>
                <w:lang w:eastAsia="es-MX"/>
              </w:rPr>
              <w:t>Tarjetas con poemas. Página 62</w:t>
            </w:r>
          </w:p>
          <w:p w14:paraId="27258475" w14:textId="77777777" w:rsidR="005758FF" w:rsidRDefault="005758FF" w:rsidP="00462D88">
            <w:pPr>
              <w:numPr>
                <w:ilvl w:val="0"/>
                <w:numId w:val="15"/>
              </w:numPr>
              <w:autoSpaceDE w:val="0"/>
              <w:autoSpaceDN w:val="0"/>
              <w:adjustRightInd w:val="0"/>
              <w:jc w:val="both"/>
              <w:rPr>
                <w:bCs/>
                <w:szCs w:val="24"/>
                <w:lang w:eastAsia="es-MX"/>
              </w:rPr>
            </w:pPr>
            <w:r>
              <w:rPr>
                <w:bCs/>
                <w:szCs w:val="24"/>
                <w:lang w:eastAsia="es-MX"/>
              </w:rPr>
              <w:t>Elegir a una persona a la cual le quieren decir sus emociones. Localizar un poema que describa lo que se siente o inventar dicho poema.</w:t>
            </w:r>
          </w:p>
          <w:p w14:paraId="65573333" w14:textId="77777777" w:rsidR="005758FF" w:rsidRDefault="005758FF" w:rsidP="00462D88">
            <w:pPr>
              <w:numPr>
                <w:ilvl w:val="0"/>
                <w:numId w:val="15"/>
              </w:numPr>
              <w:autoSpaceDE w:val="0"/>
              <w:autoSpaceDN w:val="0"/>
              <w:adjustRightInd w:val="0"/>
              <w:jc w:val="both"/>
              <w:rPr>
                <w:bCs/>
                <w:szCs w:val="24"/>
                <w:lang w:eastAsia="es-MX"/>
              </w:rPr>
            </w:pPr>
            <w:r>
              <w:rPr>
                <w:bCs/>
                <w:szCs w:val="24"/>
                <w:lang w:eastAsia="es-MX"/>
              </w:rPr>
              <w:t>Escribir en el cuaderno los sentimientos y emociones que esa persona provoca en ti.</w:t>
            </w:r>
          </w:p>
          <w:p w14:paraId="5D541C4B" w14:textId="77777777" w:rsidR="005758FF" w:rsidRPr="00B0280C" w:rsidRDefault="005758FF" w:rsidP="00462D88">
            <w:pPr>
              <w:numPr>
                <w:ilvl w:val="0"/>
                <w:numId w:val="15"/>
              </w:numPr>
              <w:autoSpaceDE w:val="0"/>
              <w:autoSpaceDN w:val="0"/>
              <w:adjustRightInd w:val="0"/>
              <w:jc w:val="both"/>
              <w:rPr>
                <w:bCs/>
                <w:szCs w:val="24"/>
                <w:lang w:eastAsia="es-MX"/>
              </w:rPr>
            </w:pPr>
            <w:r>
              <w:rPr>
                <w:bCs/>
                <w:szCs w:val="24"/>
                <w:lang w:eastAsia="es-MX"/>
              </w:rPr>
              <w:t>Hacer un borrador en el cuaderno y posteriormente pasarlo en limpio en una tarjeta.</w:t>
            </w:r>
          </w:p>
          <w:p w14:paraId="7ECE513E" w14:textId="77777777" w:rsidR="005758FF" w:rsidRPr="00A86D20" w:rsidRDefault="005758FF" w:rsidP="004522B9">
            <w:pPr>
              <w:autoSpaceDE w:val="0"/>
              <w:autoSpaceDN w:val="0"/>
              <w:adjustRightInd w:val="0"/>
              <w:jc w:val="both"/>
              <w:rPr>
                <w:b/>
                <w:bCs/>
                <w:szCs w:val="24"/>
                <w:lang w:eastAsia="es-MX"/>
              </w:rPr>
            </w:pPr>
            <w:r>
              <w:rPr>
                <w:b/>
                <w:bCs/>
                <w:szCs w:val="24"/>
                <w:lang w:eastAsia="es-MX"/>
              </w:rPr>
              <w:t>Producto final. Página 62.</w:t>
            </w:r>
          </w:p>
          <w:p w14:paraId="4C0FBC39" w14:textId="77777777" w:rsidR="005758FF" w:rsidRPr="00A86D20" w:rsidRDefault="005758FF" w:rsidP="00462D88">
            <w:pPr>
              <w:numPr>
                <w:ilvl w:val="0"/>
                <w:numId w:val="15"/>
              </w:numPr>
              <w:autoSpaceDE w:val="0"/>
              <w:autoSpaceDN w:val="0"/>
              <w:adjustRightInd w:val="0"/>
              <w:jc w:val="both"/>
              <w:rPr>
                <w:bCs/>
                <w:szCs w:val="24"/>
                <w:lang w:eastAsia="es-MX"/>
              </w:rPr>
            </w:pPr>
            <w:r>
              <w:rPr>
                <w:bCs/>
                <w:szCs w:val="24"/>
                <w:lang w:eastAsia="es-MX"/>
              </w:rPr>
              <w:t>Escribir la versión final del poema e ilustrarlo.</w:t>
            </w:r>
          </w:p>
          <w:p w14:paraId="12B4A490" w14:textId="77777777" w:rsidR="005758FF" w:rsidRPr="00A86D20" w:rsidRDefault="005758FF" w:rsidP="00462D88">
            <w:pPr>
              <w:numPr>
                <w:ilvl w:val="0"/>
                <w:numId w:val="15"/>
              </w:numPr>
              <w:autoSpaceDE w:val="0"/>
              <w:autoSpaceDN w:val="0"/>
              <w:adjustRightInd w:val="0"/>
              <w:jc w:val="both"/>
              <w:rPr>
                <w:bCs/>
                <w:szCs w:val="24"/>
                <w:lang w:eastAsia="es-MX"/>
              </w:rPr>
            </w:pPr>
            <w:r>
              <w:rPr>
                <w:bCs/>
                <w:szCs w:val="24"/>
                <w:lang w:eastAsia="es-MX"/>
              </w:rPr>
              <w:t>Ensayar el</w:t>
            </w:r>
            <w:r w:rsidRPr="00A86D20">
              <w:rPr>
                <w:bCs/>
                <w:szCs w:val="24"/>
                <w:lang w:eastAsia="es-MX"/>
              </w:rPr>
              <w:t xml:space="preserve"> poema varias veces.</w:t>
            </w:r>
          </w:p>
          <w:p w14:paraId="3719D139" w14:textId="77777777" w:rsidR="005758FF" w:rsidRPr="00A86D20" w:rsidRDefault="005758FF" w:rsidP="00462D88">
            <w:pPr>
              <w:numPr>
                <w:ilvl w:val="0"/>
                <w:numId w:val="15"/>
              </w:numPr>
              <w:autoSpaceDE w:val="0"/>
              <w:autoSpaceDN w:val="0"/>
              <w:adjustRightInd w:val="0"/>
              <w:jc w:val="both"/>
              <w:rPr>
                <w:bCs/>
                <w:szCs w:val="24"/>
                <w:lang w:eastAsia="es-MX"/>
              </w:rPr>
            </w:pPr>
            <w:r w:rsidRPr="00A86D20">
              <w:rPr>
                <w:bCs/>
                <w:szCs w:val="24"/>
                <w:lang w:eastAsia="es-MX"/>
              </w:rPr>
              <w:t>Hacer énfasis en la entonación y el ritmo en la lectura del poema.</w:t>
            </w:r>
          </w:p>
          <w:p w14:paraId="747C5849" w14:textId="77777777" w:rsidR="005758FF" w:rsidRDefault="005758FF" w:rsidP="00462D88">
            <w:pPr>
              <w:numPr>
                <w:ilvl w:val="0"/>
                <w:numId w:val="15"/>
              </w:numPr>
              <w:autoSpaceDE w:val="0"/>
              <w:autoSpaceDN w:val="0"/>
              <w:adjustRightInd w:val="0"/>
              <w:jc w:val="both"/>
              <w:rPr>
                <w:bCs/>
                <w:szCs w:val="24"/>
                <w:lang w:eastAsia="es-MX"/>
              </w:rPr>
            </w:pPr>
            <w:r w:rsidRPr="00A86D20">
              <w:rPr>
                <w:bCs/>
                <w:szCs w:val="24"/>
                <w:lang w:eastAsia="es-MX"/>
              </w:rPr>
              <w:t>Hacer una presentación formal del poema.</w:t>
            </w:r>
          </w:p>
          <w:p w14:paraId="6153EDE4" w14:textId="77777777" w:rsidR="005758FF" w:rsidRPr="00B0280C" w:rsidRDefault="005758FF" w:rsidP="00462D88">
            <w:pPr>
              <w:numPr>
                <w:ilvl w:val="0"/>
                <w:numId w:val="15"/>
              </w:numPr>
              <w:autoSpaceDE w:val="0"/>
              <w:autoSpaceDN w:val="0"/>
              <w:adjustRightInd w:val="0"/>
              <w:jc w:val="both"/>
              <w:rPr>
                <w:bCs/>
                <w:szCs w:val="24"/>
                <w:lang w:eastAsia="es-MX"/>
              </w:rPr>
            </w:pPr>
            <w:r w:rsidRPr="00B0280C">
              <w:rPr>
                <w:bCs/>
                <w:szCs w:val="24"/>
                <w:lang w:eastAsia="es-MX"/>
              </w:rPr>
              <w:t>Invitar a varias personas a escuchar los poemas.</w:t>
            </w:r>
          </w:p>
        </w:tc>
      </w:tr>
    </w:tbl>
    <w:p w14:paraId="2B886596" w14:textId="77777777" w:rsidR="005758FF" w:rsidRDefault="005758FF" w:rsidP="005758FF"/>
    <w:p w14:paraId="2AADED5B"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58FF" w:rsidRPr="00FF0F98" w14:paraId="086493D2" w14:textId="77777777" w:rsidTr="005758FF">
        <w:tc>
          <w:tcPr>
            <w:tcW w:w="1951" w:type="dxa"/>
            <w:shd w:val="clear" w:color="auto" w:fill="auto"/>
            <w:vAlign w:val="center"/>
          </w:tcPr>
          <w:p w14:paraId="6D7788EF" w14:textId="77777777" w:rsidR="005758FF" w:rsidRPr="00FF0F98" w:rsidRDefault="00DD3A4C" w:rsidP="004522B9">
            <w:pPr>
              <w:jc w:val="center"/>
              <w:rPr>
                <w:b/>
              </w:rPr>
            </w:pPr>
            <w:r>
              <w:rPr>
                <w:b/>
              </w:rPr>
              <w:t>MATERIA</w:t>
            </w:r>
          </w:p>
        </w:tc>
        <w:tc>
          <w:tcPr>
            <w:tcW w:w="2552" w:type="dxa"/>
            <w:shd w:val="clear" w:color="auto" w:fill="auto"/>
            <w:vAlign w:val="center"/>
          </w:tcPr>
          <w:p w14:paraId="1DCD209A" w14:textId="77777777" w:rsidR="005758FF" w:rsidRPr="00FF0F98" w:rsidRDefault="005758FF" w:rsidP="004522B9">
            <w:pPr>
              <w:jc w:val="center"/>
              <w:rPr>
                <w:b/>
                <w:sz w:val="36"/>
                <w:szCs w:val="36"/>
              </w:rPr>
            </w:pPr>
            <w:r>
              <w:rPr>
                <w:b/>
                <w:sz w:val="36"/>
                <w:szCs w:val="36"/>
              </w:rPr>
              <w:t>Matemáticas</w:t>
            </w:r>
          </w:p>
        </w:tc>
        <w:tc>
          <w:tcPr>
            <w:tcW w:w="1275" w:type="dxa"/>
            <w:shd w:val="clear" w:color="auto" w:fill="auto"/>
            <w:vAlign w:val="center"/>
          </w:tcPr>
          <w:p w14:paraId="61687D73" w14:textId="77777777" w:rsidR="005758FF" w:rsidRPr="00FF0F98" w:rsidRDefault="005758FF" w:rsidP="005758FF">
            <w:pPr>
              <w:jc w:val="center"/>
              <w:rPr>
                <w:b/>
              </w:rPr>
            </w:pPr>
            <w:r w:rsidRPr="00FF0F98">
              <w:rPr>
                <w:b/>
              </w:rPr>
              <w:t xml:space="preserve">GRADO </w:t>
            </w:r>
          </w:p>
        </w:tc>
        <w:tc>
          <w:tcPr>
            <w:tcW w:w="993" w:type="dxa"/>
            <w:shd w:val="clear" w:color="auto" w:fill="auto"/>
            <w:vAlign w:val="center"/>
          </w:tcPr>
          <w:p w14:paraId="00A185E3"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4F9A1886" w14:textId="77777777" w:rsidR="005758FF" w:rsidRPr="00FF0F98" w:rsidRDefault="00DD3A4C" w:rsidP="004522B9">
            <w:pPr>
              <w:jc w:val="center"/>
              <w:rPr>
                <w:b/>
              </w:rPr>
            </w:pPr>
            <w:r>
              <w:rPr>
                <w:b/>
              </w:rPr>
              <w:t>SEMANA</w:t>
            </w:r>
          </w:p>
        </w:tc>
        <w:tc>
          <w:tcPr>
            <w:tcW w:w="3729" w:type="dxa"/>
            <w:shd w:val="clear" w:color="auto" w:fill="auto"/>
            <w:vAlign w:val="center"/>
          </w:tcPr>
          <w:p w14:paraId="65ABBC52" w14:textId="77777777" w:rsidR="005758FF" w:rsidRPr="00A60A98" w:rsidRDefault="005758FF" w:rsidP="005758FF">
            <w:pPr>
              <w:rPr>
                <w:szCs w:val="24"/>
              </w:rPr>
            </w:pPr>
            <w:r>
              <w:rPr>
                <w:szCs w:val="24"/>
              </w:rPr>
              <w:t>Semana 1</w:t>
            </w:r>
          </w:p>
        </w:tc>
      </w:tr>
      <w:tr w:rsidR="005758FF" w:rsidRPr="00FF0F98" w14:paraId="1012D87A" w14:textId="77777777" w:rsidTr="005758FF">
        <w:trPr>
          <w:trHeight w:val="383"/>
        </w:trPr>
        <w:tc>
          <w:tcPr>
            <w:tcW w:w="14185" w:type="dxa"/>
            <w:gridSpan w:val="6"/>
            <w:shd w:val="clear" w:color="auto" w:fill="auto"/>
            <w:vAlign w:val="center"/>
          </w:tcPr>
          <w:p w14:paraId="1587A6B3" w14:textId="77777777" w:rsidR="005758FF" w:rsidRPr="00FF0F98" w:rsidRDefault="005758FF" w:rsidP="004522B9">
            <w:pPr>
              <w:jc w:val="center"/>
              <w:rPr>
                <w:b/>
              </w:rPr>
            </w:pPr>
            <w:r w:rsidRPr="00FF0F98">
              <w:rPr>
                <w:b/>
              </w:rPr>
              <w:t>ACTIVIDADES</w:t>
            </w:r>
          </w:p>
        </w:tc>
      </w:tr>
      <w:tr w:rsidR="005758FF" w:rsidRPr="00FF0F98" w14:paraId="4302C0DF" w14:textId="77777777" w:rsidTr="005758FF">
        <w:trPr>
          <w:trHeight w:val="1283"/>
        </w:trPr>
        <w:tc>
          <w:tcPr>
            <w:tcW w:w="14185" w:type="dxa"/>
            <w:gridSpan w:val="6"/>
            <w:shd w:val="clear" w:color="auto" w:fill="auto"/>
            <w:vAlign w:val="center"/>
          </w:tcPr>
          <w:p w14:paraId="3E0783AE" w14:textId="77777777" w:rsidR="005758FF" w:rsidRPr="0050735B" w:rsidRDefault="005758FF" w:rsidP="00462D88">
            <w:pPr>
              <w:numPr>
                <w:ilvl w:val="0"/>
                <w:numId w:val="22"/>
              </w:numPr>
              <w:autoSpaceDE w:val="0"/>
              <w:autoSpaceDN w:val="0"/>
              <w:adjustRightInd w:val="0"/>
              <w:jc w:val="both"/>
              <w:rPr>
                <w:szCs w:val="24"/>
                <w:lang w:eastAsia="es-MX"/>
              </w:rPr>
            </w:pPr>
            <w:r>
              <w:rPr>
                <w:szCs w:val="24"/>
                <w:lang w:eastAsia="es-MX"/>
              </w:rPr>
              <w:t xml:space="preserve">Realizar de manera oral el planteamiento de problemas donde se use suma y resta, para conocer los conocimientos previos de los alumnos. </w:t>
            </w:r>
          </w:p>
          <w:p w14:paraId="41538F5D" w14:textId="77777777" w:rsidR="005758FF" w:rsidRDefault="005758FF" w:rsidP="00462D88">
            <w:pPr>
              <w:numPr>
                <w:ilvl w:val="0"/>
                <w:numId w:val="22"/>
              </w:numPr>
              <w:autoSpaceDE w:val="0"/>
              <w:autoSpaceDN w:val="0"/>
              <w:adjustRightInd w:val="0"/>
              <w:jc w:val="both"/>
              <w:rPr>
                <w:szCs w:val="24"/>
                <w:lang w:eastAsia="es-MX"/>
              </w:rPr>
            </w:pPr>
            <w:r w:rsidRPr="00156D71">
              <w:rPr>
                <w:szCs w:val="24"/>
                <w:lang w:eastAsia="es-MX"/>
              </w:rPr>
              <w:t xml:space="preserve">Plantear problemas </w:t>
            </w:r>
            <w:r>
              <w:rPr>
                <w:szCs w:val="24"/>
                <w:lang w:eastAsia="es-MX"/>
              </w:rPr>
              <w:t xml:space="preserve">en el cuaderno </w:t>
            </w:r>
            <w:r w:rsidRPr="00156D71">
              <w:rPr>
                <w:szCs w:val="24"/>
                <w:lang w:eastAsia="es-MX"/>
              </w:rPr>
              <w:t>donde el alumno descubra el factor faltante y utilice la suma y la resta para encontrarlo. Ejemplo:    24 + ____ = 53</w:t>
            </w:r>
          </w:p>
          <w:p w14:paraId="3DAFC4DE" w14:textId="77777777" w:rsidR="005758FF" w:rsidRDefault="005758FF" w:rsidP="00462D88">
            <w:pPr>
              <w:numPr>
                <w:ilvl w:val="0"/>
                <w:numId w:val="22"/>
              </w:numPr>
              <w:autoSpaceDE w:val="0"/>
              <w:autoSpaceDN w:val="0"/>
              <w:adjustRightInd w:val="0"/>
              <w:jc w:val="both"/>
              <w:rPr>
                <w:szCs w:val="24"/>
                <w:lang w:eastAsia="es-MX"/>
              </w:rPr>
            </w:pPr>
            <w:r>
              <w:rPr>
                <w:szCs w:val="24"/>
                <w:lang w:eastAsia="es-MX"/>
              </w:rPr>
              <w:t>Realizar competencias en el pintarrón formando equipos, por filas, mitad de grupo o niños contra niñas para hacer más emocionante la actividad. Se pretende el cálculo mental con suma y resta.</w:t>
            </w:r>
          </w:p>
          <w:p w14:paraId="1B204993" w14:textId="77777777" w:rsidR="005758FF" w:rsidRDefault="005758FF" w:rsidP="00462D88">
            <w:pPr>
              <w:numPr>
                <w:ilvl w:val="0"/>
                <w:numId w:val="22"/>
              </w:numPr>
              <w:autoSpaceDE w:val="0"/>
              <w:autoSpaceDN w:val="0"/>
              <w:adjustRightInd w:val="0"/>
              <w:jc w:val="both"/>
              <w:rPr>
                <w:szCs w:val="24"/>
                <w:lang w:eastAsia="es-MX"/>
              </w:rPr>
            </w:pPr>
            <w:r>
              <w:rPr>
                <w:szCs w:val="24"/>
                <w:lang w:eastAsia="es-MX"/>
              </w:rPr>
              <w:t xml:space="preserve">En equipos, realizar el juego que plantea el </w:t>
            </w:r>
            <w:r w:rsidRPr="00156D71">
              <w:rPr>
                <w:b/>
                <w:szCs w:val="24"/>
                <w:lang w:eastAsia="es-MX"/>
              </w:rPr>
              <w:t>desafío #18</w:t>
            </w:r>
            <w:r>
              <w:rPr>
                <w:szCs w:val="24"/>
                <w:lang w:eastAsia="es-MX"/>
              </w:rPr>
              <w:t xml:space="preserve">, donde los alumnos deberán plantear expresiones de suma o resta que den como resultado un mismo número. Ejemplo: </w:t>
            </w:r>
          </w:p>
          <w:p w14:paraId="40B34679" w14:textId="77777777" w:rsidR="005758FF" w:rsidRPr="00604653" w:rsidRDefault="005758FF" w:rsidP="004522B9">
            <w:pPr>
              <w:autoSpaceDE w:val="0"/>
              <w:autoSpaceDN w:val="0"/>
              <w:adjustRightInd w:val="0"/>
              <w:ind w:left="720"/>
              <w:jc w:val="both"/>
              <w:rPr>
                <w:szCs w:val="24"/>
                <w:lang w:eastAsia="es-MX"/>
              </w:rPr>
            </w:pPr>
            <w:r w:rsidRPr="00604653">
              <w:rPr>
                <w:szCs w:val="24"/>
                <w:lang w:eastAsia="es-MX"/>
              </w:rPr>
              <w:t>80 + 5 = 85      100-15=85      50 + 35= 85</w:t>
            </w:r>
          </w:p>
          <w:p w14:paraId="38A36108" w14:textId="77777777" w:rsidR="005758FF" w:rsidRPr="0050735B" w:rsidRDefault="005758FF" w:rsidP="00462D88">
            <w:pPr>
              <w:numPr>
                <w:ilvl w:val="0"/>
                <w:numId w:val="22"/>
              </w:numPr>
              <w:autoSpaceDE w:val="0"/>
              <w:autoSpaceDN w:val="0"/>
              <w:adjustRightInd w:val="0"/>
              <w:jc w:val="both"/>
              <w:rPr>
                <w:szCs w:val="24"/>
                <w:lang w:eastAsia="es-MX"/>
              </w:rPr>
            </w:pPr>
            <w:r w:rsidRPr="0050735B">
              <w:rPr>
                <w:szCs w:val="24"/>
                <w:lang w:eastAsia="es-MX"/>
              </w:rPr>
              <w:t xml:space="preserve">Realizar la comparación de cantidades colocando símbolos que definan mayor, menor o igual. </w:t>
            </w:r>
          </w:p>
          <w:p w14:paraId="6ECE37E9" w14:textId="77777777" w:rsidR="005758FF" w:rsidRDefault="005758FF" w:rsidP="00462D88">
            <w:pPr>
              <w:numPr>
                <w:ilvl w:val="0"/>
                <w:numId w:val="22"/>
              </w:numPr>
              <w:autoSpaceDE w:val="0"/>
              <w:autoSpaceDN w:val="0"/>
              <w:adjustRightInd w:val="0"/>
              <w:jc w:val="both"/>
              <w:rPr>
                <w:szCs w:val="24"/>
                <w:lang w:eastAsia="es-MX"/>
              </w:rPr>
            </w:pPr>
            <w:r w:rsidRPr="0050735B">
              <w:rPr>
                <w:szCs w:val="24"/>
                <w:lang w:eastAsia="es-MX"/>
              </w:rPr>
              <w:t>Practicar en la libret</w:t>
            </w:r>
            <w:r>
              <w:rPr>
                <w:szCs w:val="24"/>
                <w:lang w:eastAsia="es-MX"/>
              </w:rPr>
              <w:t xml:space="preserve">a comparación de cantidades utilizando los signos de </w:t>
            </w:r>
            <w:proofErr w:type="gramStart"/>
            <w:r>
              <w:rPr>
                <w:szCs w:val="24"/>
                <w:lang w:eastAsia="es-MX"/>
              </w:rPr>
              <w:t>&gt; ,</w:t>
            </w:r>
            <w:proofErr w:type="gramEnd"/>
            <w:r>
              <w:rPr>
                <w:szCs w:val="24"/>
                <w:lang w:eastAsia="es-MX"/>
              </w:rPr>
              <w:t xml:space="preserve"> &lt; o =. </w:t>
            </w:r>
          </w:p>
          <w:p w14:paraId="7843D4D6" w14:textId="77777777" w:rsidR="005758FF" w:rsidRPr="0007292B" w:rsidRDefault="005758FF" w:rsidP="00462D88">
            <w:pPr>
              <w:numPr>
                <w:ilvl w:val="0"/>
                <w:numId w:val="22"/>
              </w:numPr>
              <w:autoSpaceDE w:val="0"/>
              <w:autoSpaceDN w:val="0"/>
              <w:adjustRightInd w:val="0"/>
              <w:jc w:val="both"/>
              <w:rPr>
                <w:szCs w:val="24"/>
                <w:lang w:eastAsia="es-MX"/>
              </w:rPr>
            </w:pPr>
            <w:r w:rsidRPr="0007292B">
              <w:rPr>
                <w:szCs w:val="24"/>
                <w:lang w:eastAsia="es-MX"/>
              </w:rPr>
              <w:t xml:space="preserve">De manera individual, solicitar a los alumnos resolver el </w:t>
            </w:r>
            <w:r w:rsidRPr="0007292B">
              <w:rPr>
                <w:b/>
                <w:szCs w:val="24"/>
                <w:lang w:eastAsia="es-MX"/>
              </w:rPr>
              <w:t>desafío #19</w:t>
            </w:r>
            <w:r w:rsidRPr="0007292B">
              <w:rPr>
                <w:szCs w:val="24"/>
                <w:lang w:eastAsia="es-MX"/>
              </w:rPr>
              <w:t xml:space="preserve">, donde tendrán que utilizar </w:t>
            </w:r>
            <w:r>
              <w:rPr>
                <w:szCs w:val="24"/>
                <w:lang w:eastAsia="es-MX"/>
              </w:rPr>
              <w:t>los signos &lt;, &gt; o =, para compara</w:t>
            </w:r>
            <w:r w:rsidRPr="0007292B">
              <w:rPr>
                <w:szCs w:val="24"/>
                <w:lang w:eastAsia="es-MX"/>
              </w:rPr>
              <w:t>r cantidades y expresiones numéricas.</w:t>
            </w:r>
          </w:p>
          <w:p w14:paraId="5D4904DC" w14:textId="77777777" w:rsidR="005758FF" w:rsidRPr="0050735B" w:rsidRDefault="005758FF" w:rsidP="00462D88">
            <w:pPr>
              <w:numPr>
                <w:ilvl w:val="0"/>
                <w:numId w:val="22"/>
              </w:numPr>
              <w:autoSpaceDE w:val="0"/>
              <w:autoSpaceDN w:val="0"/>
              <w:adjustRightInd w:val="0"/>
              <w:rPr>
                <w:iCs/>
                <w:color w:val="000000"/>
                <w:szCs w:val="24"/>
                <w:lang w:eastAsia="es-MX"/>
              </w:rPr>
            </w:pPr>
            <w:r w:rsidRPr="0050735B">
              <w:rPr>
                <w:iCs/>
                <w:color w:val="000000"/>
                <w:szCs w:val="24"/>
                <w:lang w:eastAsia="es-MX"/>
              </w:rPr>
              <w:t>Escribir cantidades de dos y tres cifras con letra. Pasar al pizarrón a varios alumnos para revisar entre todos cómo se escribe, si lo hicieron correcto o no.</w:t>
            </w:r>
          </w:p>
          <w:p w14:paraId="554C5425" w14:textId="77777777" w:rsidR="005758FF" w:rsidRDefault="005758FF" w:rsidP="00462D88">
            <w:pPr>
              <w:numPr>
                <w:ilvl w:val="0"/>
                <w:numId w:val="22"/>
              </w:numPr>
              <w:autoSpaceDE w:val="0"/>
              <w:autoSpaceDN w:val="0"/>
              <w:adjustRightInd w:val="0"/>
              <w:rPr>
                <w:iCs/>
                <w:color w:val="000000"/>
                <w:szCs w:val="24"/>
                <w:lang w:eastAsia="es-MX"/>
              </w:rPr>
            </w:pPr>
            <w:r w:rsidRPr="0050735B">
              <w:rPr>
                <w:iCs/>
                <w:color w:val="000000"/>
                <w:szCs w:val="24"/>
                <w:lang w:eastAsia="es-MX"/>
              </w:rPr>
              <w:t>Hacer una rela</w:t>
            </w:r>
            <w:r>
              <w:rPr>
                <w:iCs/>
                <w:color w:val="000000"/>
                <w:szCs w:val="24"/>
                <w:lang w:eastAsia="es-MX"/>
              </w:rPr>
              <w:t xml:space="preserve">ción entre la descomposición </w:t>
            </w:r>
            <w:r w:rsidRPr="0050735B">
              <w:rPr>
                <w:iCs/>
                <w:color w:val="000000"/>
                <w:szCs w:val="24"/>
                <w:lang w:eastAsia="es-MX"/>
              </w:rPr>
              <w:t xml:space="preserve">aditiva y la escritura de cantidades: </w:t>
            </w:r>
          </w:p>
          <w:p w14:paraId="6C4502AE" w14:textId="77777777" w:rsidR="005758FF" w:rsidRDefault="005758FF" w:rsidP="004522B9">
            <w:pPr>
              <w:autoSpaceDE w:val="0"/>
              <w:autoSpaceDN w:val="0"/>
              <w:adjustRightInd w:val="0"/>
              <w:rPr>
                <w:iCs/>
                <w:color w:val="000000"/>
                <w:szCs w:val="24"/>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247"/>
              <w:gridCol w:w="1890"/>
              <w:gridCol w:w="1609"/>
            </w:tblGrid>
            <w:tr w:rsidR="005758FF" w:rsidRPr="0050735B" w14:paraId="6E1FB625" w14:textId="77777777" w:rsidTr="005758FF">
              <w:trPr>
                <w:jc w:val="center"/>
              </w:trPr>
              <w:tc>
                <w:tcPr>
                  <w:tcW w:w="3187" w:type="dxa"/>
                  <w:shd w:val="clear" w:color="auto" w:fill="auto"/>
                </w:tcPr>
                <w:p w14:paraId="2E84B4FD" w14:textId="77777777" w:rsidR="005758FF" w:rsidRPr="0050735B" w:rsidRDefault="005758FF" w:rsidP="004522B9">
                  <w:pPr>
                    <w:autoSpaceDE w:val="0"/>
                    <w:autoSpaceDN w:val="0"/>
                    <w:adjustRightInd w:val="0"/>
                    <w:jc w:val="center"/>
                    <w:rPr>
                      <w:iCs/>
                      <w:color w:val="000000"/>
                      <w:szCs w:val="24"/>
                      <w:lang w:eastAsia="es-MX"/>
                    </w:rPr>
                  </w:pPr>
                  <w:r w:rsidRPr="0050735B">
                    <w:rPr>
                      <w:iCs/>
                      <w:color w:val="000000"/>
                      <w:szCs w:val="24"/>
                      <w:lang w:eastAsia="es-MX"/>
                    </w:rPr>
                    <w:t>Nombre del número</w:t>
                  </w:r>
                </w:p>
              </w:tc>
              <w:tc>
                <w:tcPr>
                  <w:tcW w:w="3247" w:type="dxa"/>
                  <w:shd w:val="clear" w:color="auto" w:fill="auto"/>
                </w:tcPr>
                <w:p w14:paraId="3420176A" w14:textId="77777777" w:rsidR="005758FF" w:rsidRPr="0050735B" w:rsidRDefault="005758FF" w:rsidP="004522B9">
                  <w:pPr>
                    <w:autoSpaceDE w:val="0"/>
                    <w:autoSpaceDN w:val="0"/>
                    <w:adjustRightInd w:val="0"/>
                    <w:jc w:val="center"/>
                    <w:rPr>
                      <w:iCs/>
                      <w:color w:val="000000"/>
                      <w:szCs w:val="24"/>
                      <w:lang w:eastAsia="es-MX"/>
                    </w:rPr>
                  </w:pPr>
                  <w:r w:rsidRPr="0050735B">
                    <w:rPr>
                      <w:iCs/>
                      <w:color w:val="000000"/>
                      <w:szCs w:val="24"/>
                      <w:lang w:eastAsia="es-MX"/>
                    </w:rPr>
                    <w:t>Descomposición aditiva</w:t>
                  </w:r>
                </w:p>
              </w:tc>
              <w:tc>
                <w:tcPr>
                  <w:tcW w:w="1890" w:type="dxa"/>
                  <w:shd w:val="clear" w:color="auto" w:fill="auto"/>
                </w:tcPr>
                <w:p w14:paraId="4E2F1E9D" w14:textId="77777777" w:rsidR="005758FF" w:rsidRPr="0050735B" w:rsidRDefault="005758FF" w:rsidP="004522B9">
                  <w:pPr>
                    <w:autoSpaceDE w:val="0"/>
                    <w:autoSpaceDN w:val="0"/>
                    <w:adjustRightInd w:val="0"/>
                    <w:jc w:val="center"/>
                    <w:rPr>
                      <w:iCs/>
                      <w:color w:val="000000"/>
                      <w:szCs w:val="24"/>
                      <w:lang w:eastAsia="es-MX"/>
                    </w:rPr>
                  </w:pPr>
                  <w:r w:rsidRPr="0050735B">
                    <w:rPr>
                      <w:iCs/>
                      <w:color w:val="000000"/>
                      <w:szCs w:val="24"/>
                      <w:lang w:eastAsia="es-MX"/>
                    </w:rPr>
                    <w:t>Número</w:t>
                  </w:r>
                </w:p>
              </w:tc>
              <w:tc>
                <w:tcPr>
                  <w:tcW w:w="1609" w:type="dxa"/>
                  <w:shd w:val="clear" w:color="auto" w:fill="auto"/>
                </w:tcPr>
                <w:p w14:paraId="00B65677" w14:textId="77777777" w:rsidR="005758FF" w:rsidRPr="0050735B" w:rsidRDefault="005758FF" w:rsidP="004522B9">
                  <w:pPr>
                    <w:autoSpaceDE w:val="0"/>
                    <w:autoSpaceDN w:val="0"/>
                    <w:adjustRightInd w:val="0"/>
                    <w:jc w:val="center"/>
                    <w:rPr>
                      <w:iCs/>
                      <w:color w:val="000000"/>
                      <w:szCs w:val="24"/>
                      <w:lang w:eastAsia="es-MX"/>
                    </w:rPr>
                  </w:pPr>
                  <w:r w:rsidRPr="0050735B">
                    <w:rPr>
                      <w:iCs/>
                      <w:color w:val="000000"/>
                      <w:szCs w:val="24"/>
                      <w:lang w:eastAsia="es-MX"/>
                    </w:rPr>
                    <w:t>Número de dígitos</w:t>
                  </w:r>
                </w:p>
              </w:tc>
            </w:tr>
            <w:tr w:rsidR="005758FF" w:rsidRPr="0050735B" w14:paraId="29A6A3AE" w14:textId="77777777" w:rsidTr="005758FF">
              <w:trPr>
                <w:jc w:val="center"/>
              </w:trPr>
              <w:tc>
                <w:tcPr>
                  <w:tcW w:w="3187" w:type="dxa"/>
                  <w:shd w:val="clear" w:color="auto" w:fill="auto"/>
                </w:tcPr>
                <w:p w14:paraId="519B9C02" w14:textId="77777777" w:rsidR="005758FF" w:rsidRPr="0050735B" w:rsidRDefault="005758FF" w:rsidP="004522B9">
                  <w:pPr>
                    <w:autoSpaceDE w:val="0"/>
                    <w:autoSpaceDN w:val="0"/>
                    <w:adjustRightInd w:val="0"/>
                    <w:jc w:val="center"/>
                    <w:rPr>
                      <w:iCs/>
                      <w:color w:val="000000"/>
                      <w:szCs w:val="24"/>
                      <w:lang w:eastAsia="es-MX"/>
                    </w:rPr>
                  </w:pPr>
                  <w:r>
                    <w:rPr>
                      <w:iCs/>
                      <w:color w:val="000000"/>
                      <w:szCs w:val="24"/>
                      <w:lang w:eastAsia="es-MX"/>
                    </w:rPr>
                    <w:t>Seis mil quinientos ochenta y tres</w:t>
                  </w:r>
                </w:p>
              </w:tc>
              <w:tc>
                <w:tcPr>
                  <w:tcW w:w="3247" w:type="dxa"/>
                  <w:shd w:val="clear" w:color="auto" w:fill="auto"/>
                </w:tcPr>
                <w:p w14:paraId="59BCD3C3" w14:textId="77777777" w:rsidR="005758FF" w:rsidRPr="0050735B" w:rsidRDefault="005758FF" w:rsidP="004522B9">
                  <w:pPr>
                    <w:autoSpaceDE w:val="0"/>
                    <w:autoSpaceDN w:val="0"/>
                    <w:adjustRightInd w:val="0"/>
                    <w:jc w:val="center"/>
                    <w:rPr>
                      <w:iCs/>
                      <w:color w:val="000000"/>
                      <w:szCs w:val="24"/>
                      <w:lang w:eastAsia="es-MX"/>
                    </w:rPr>
                  </w:pPr>
                  <w:r>
                    <w:rPr>
                      <w:iCs/>
                      <w:color w:val="000000"/>
                      <w:szCs w:val="24"/>
                      <w:lang w:eastAsia="es-MX"/>
                    </w:rPr>
                    <w:t>6000+500+80+3</w:t>
                  </w:r>
                </w:p>
              </w:tc>
              <w:tc>
                <w:tcPr>
                  <w:tcW w:w="1890" w:type="dxa"/>
                  <w:shd w:val="clear" w:color="auto" w:fill="auto"/>
                </w:tcPr>
                <w:p w14:paraId="3C14D447" w14:textId="77777777" w:rsidR="005758FF" w:rsidRPr="0050735B" w:rsidRDefault="005758FF" w:rsidP="004522B9">
                  <w:pPr>
                    <w:autoSpaceDE w:val="0"/>
                    <w:autoSpaceDN w:val="0"/>
                    <w:adjustRightInd w:val="0"/>
                    <w:jc w:val="center"/>
                    <w:rPr>
                      <w:iCs/>
                      <w:color w:val="000000"/>
                      <w:szCs w:val="24"/>
                      <w:lang w:eastAsia="es-MX"/>
                    </w:rPr>
                  </w:pPr>
                  <w:r>
                    <w:rPr>
                      <w:iCs/>
                      <w:color w:val="000000"/>
                      <w:szCs w:val="24"/>
                      <w:lang w:eastAsia="es-MX"/>
                    </w:rPr>
                    <w:t>6583</w:t>
                  </w:r>
                </w:p>
              </w:tc>
              <w:tc>
                <w:tcPr>
                  <w:tcW w:w="1609" w:type="dxa"/>
                  <w:shd w:val="clear" w:color="auto" w:fill="auto"/>
                </w:tcPr>
                <w:p w14:paraId="06208BFA" w14:textId="77777777" w:rsidR="005758FF" w:rsidRPr="0050735B" w:rsidRDefault="005758FF" w:rsidP="004522B9">
                  <w:pPr>
                    <w:autoSpaceDE w:val="0"/>
                    <w:autoSpaceDN w:val="0"/>
                    <w:adjustRightInd w:val="0"/>
                    <w:jc w:val="center"/>
                    <w:rPr>
                      <w:iCs/>
                      <w:color w:val="000000"/>
                      <w:szCs w:val="24"/>
                      <w:lang w:eastAsia="es-MX"/>
                    </w:rPr>
                  </w:pPr>
                  <w:r>
                    <w:rPr>
                      <w:iCs/>
                      <w:color w:val="000000"/>
                      <w:szCs w:val="24"/>
                      <w:lang w:eastAsia="es-MX"/>
                    </w:rPr>
                    <w:t>4</w:t>
                  </w:r>
                </w:p>
              </w:tc>
            </w:tr>
            <w:tr w:rsidR="005758FF" w:rsidRPr="0050735B" w14:paraId="22AD653B" w14:textId="77777777" w:rsidTr="005758FF">
              <w:trPr>
                <w:jc w:val="center"/>
              </w:trPr>
              <w:tc>
                <w:tcPr>
                  <w:tcW w:w="3187" w:type="dxa"/>
                  <w:shd w:val="clear" w:color="auto" w:fill="auto"/>
                </w:tcPr>
                <w:p w14:paraId="78E203FA" w14:textId="77777777" w:rsidR="005758FF" w:rsidRDefault="005758FF" w:rsidP="004522B9">
                  <w:pPr>
                    <w:autoSpaceDE w:val="0"/>
                    <w:autoSpaceDN w:val="0"/>
                    <w:adjustRightInd w:val="0"/>
                    <w:jc w:val="center"/>
                    <w:rPr>
                      <w:iCs/>
                      <w:color w:val="000000"/>
                      <w:szCs w:val="24"/>
                      <w:lang w:eastAsia="es-MX"/>
                    </w:rPr>
                  </w:pPr>
                </w:p>
                <w:p w14:paraId="11BF8FC0" w14:textId="77777777" w:rsidR="005758FF" w:rsidRDefault="005758FF" w:rsidP="004522B9">
                  <w:pPr>
                    <w:autoSpaceDE w:val="0"/>
                    <w:autoSpaceDN w:val="0"/>
                    <w:adjustRightInd w:val="0"/>
                    <w:jc w:val="center"/>
                    <w:rPr>
                      <w:iCs/>
                      <w:color w:val="000000"/>
                      <w:szCs w:val="24"/>
                      <w:lang w:eastAsia="es-MX"/>
                    </w:rPr>
                  </w:pPr>
                </w:p>
              </w:tc>
              <w:tc>
                <w:tcPr>
                  <w:tcW w:w="3247" w:type="dxa"/>
                  <w:shd w:val="clear" w:color="auto" w:fill="auto"/>
                </w:tcPr>
                <w:p w14:paraId="7CFA6B06" w14:textId="77777777" w:rsidR="005758FF" w:rsidRDefault="005758FF" w:rsidP="004522B9">
                  <w:pPr>
                    <w:autoSpaceDE w:val="0"/>
                    <w:autoSpaceDN w:val="0"/>
                    <w:adjustRightInd w:val="0"/>
                    <w:jc w:val="center"/>
                    <w:rPr>
                      <w:iCs/>
                      <w:color w:val="000000"/>
                      <w:szCs w:val="24"/>
                      <w:lang w:eastAsia="es-MX"/>
                    </w:rPr>
                  </w:pPr>
                </w:p>
              </w:tc>
              <w:tc>
                <w:tcPr>
                  <w:tcW w:w="1890" w:type="dxa"/>
                  <w:shd w:val="clear" w:color="auto" w:fill="auto"/>
                </w:tcPr>
                <w:p w14:paraId="2DE8C0D0" w14:textId="77777777" w:rsidR="005758FF" w:rsidRDefault="005758FF" w:rsidP="004522B9">
                  <w:pPr>
                    <w:autoSpaceDE w:val="0"/>
                    <w:autoSpaceDN w:val="0"/>
                    <w:adjustRightInd w:val="0"/>
                    <w:jc w:val="center"/>
                    <w:rPr>
                      <w:iCs/>
                      <w:color w:val="000000"/>
                      <w:szCs w:val="24"/>
                      <w:lang w:eastAsia="es-MX"/>
                    </w:rPr>
                  </w:pPr>
                </w:p>
              </w:tc>
              <w:tc>
                <w:tcPr>
                  <w:tcW w:w="1609" w:type="dxa"/>
                  <w:shd w:val="clear" w:color="auto" w:fill="auto"/>
                </w:tcPr>
                <w:p w14:paraId="5539BA50" w14:textId="77777777" w:rsidR="005758FF" w:rsidRDefault="005758FF" w:rsidP="004522B9">
                  <w:pPr>
                    <w:autoSpaceDE w:val="0"/>
                    <w:autoSpaceDN w:val="0"/>
                    <w:adjustRightInd w:val="0"/>
                    <w:jc w:val="center"/>
                    <w:rPr>
                      <w:iCs/>
                      <w:color w:val="000000"/>
                      <w:szCs w:val="24"/>
                      <w:lang w:eastAsia="es-MX"/>
                    </w:rPr>
                  </w:pPr>
                </w:p>
              </w:tc>
            </w:tr>
            <w:tr w:rsidR="005758FF" w:rsidRPr="0050735B" w14:paraId="79082F3C" w14:textId="77777777" w:rsidTr="005758FF">
              <w:trPr>
                <w:jc w:val="center"/>
              </w:trPr>
              <w:tc>
                <w:tcPr>
                  <w:tcW w:w="3187" w:type="dxa"/>
                  <w:shd w:val="clear" w:color="auto" w:fill="auto"/>
                </w:tcPr>
                <w:p w14:paraId="71115DED" w14:textId="77777777" w:rsidR="005758FF" w:rsidRDefault="005758FF" w:rsidP="004522B9">
                  <w:pPr>
                    <w:autoSpaceDE w:val="0"/>
                    <w:autoSpaceDN w:val="0"/>
                    <w:adjustRightInd w:val="0"/>
                    <w:jc w:val="center"/>
                    <w:rPr>
                      <w:iCs/>
                      <w:color w:val="000000"/>
                      <w:szCs w:val="24"/>
                      <w:lang w:eastAsia="es-MX"/>
                    </w:rPr>
                  </w:pPr>
                </w:p>
                <w:p w14:paraId="424D309A" w14:textId="77777777" w:rsidR="005758FF" w:rsidRDefault="005758FF" w:rsidP="004522B9">
                  <w:pPr>
                    <w:autoSpaceDE w:val="0"/>
                    <w:autoSpaceDN w:val="0"/>
                    <w:adjustRightInd w:val="0"/>
                    <w:jc w:val="center"/>
                    <w:rPr>
                      <w:iCs/>
                      <w:color w:val="000000"/>
                      <w:szCs w:val="24"/>
                      <w:lang w:eastAsia="es-MX"/>
                    </w:rPr>
                  </w:pPr>
                </w:p>
              </w:tc>
              <w:tc>
                <w:tcPr>
                  <w:tcW w:w="3247" w:type="dxa"/>
                  <w:shd w:val="clear" w:color="auto" w:fill="auto"/>
                </w:tcPr>
                <w:p w14:paraId="264E662E" w14:textId="77777777" w:rsidR="005758FF" w:rsidRDefault="005758FF" w:rsidP="004522B9">
                  <w:pPr>
                    <w:autoSpaceDE w:val="0"/>
                    <w:autoSpaceDN w:val="0"/>
                    <w:adjustRightInd w:val="0"/>
                    <w:jc w:val="center"/>
                    <w:rPr>
                      <w:iCs/>
                      <w:color w:val="000000"/>
                      <w:szCs w:val="24"/>
                      <w:lang w:eastAsia="es-MX"/>
                    </w:rPr>
                  </w:pPr>
                </w:p>
              </w:tc>
              <w:tc>
                <w:tcPr>
                  <w:tcW w:w="1890" w:type="dxa"/>
                  <w:shd w:val="clear" w:color="auto" w:fill="auto"/>
                </w:tcPr>
                <w:p w14:paraId="28B2AB35" w14:textId="77777777" w:rsidR="005758FF" w:rsidRDefault="005758FF" w:rsidP="004522B9">
                  <w:pPr>
                    <w:autoSpaceDE w:val="0"/>
                    <w:autoSpaceDN w:val="0"/>
                    <w:adjustRightInd w:val="0"/>
                    <w:jc w:val="center"/>
                    <w:rPr>
                      <w:iCs/>
                      <w:color w:val="000000"/>
                      <w:szCs w:val="24"/>
                      <w:lang w:eastAsia="es-MX"/>
                    </w:rPr>
                  </w:pPr>
                </w:p>
              </w:tc>
              <w:tc>
                <w:tcPr>
                  <w:tcW w:w="1609" w:type="dxa"/>
                  <w:shd w:val="clear" w:color="auto" w:fill="auto"/>
                </w:tcPr>
                <w:p w14:paraId="695EE871" w14:textId="77777777" w:rsidR="005758FF" w:rsidRDefault="005758FF" w:rsidP="004522B9">
                  <w:pPr>
                    <w:autoSpaceDE w:val="0"/>
                    <w:autoSpaceDN w:val="0"/>
                    <w:adjustRightInd w:val="0"/>
                    <w:jc w:val="center"/>
                    <w:rPr>
                      <w:iCs/>
                      <w:color w:val="000000"/>
                      <w:szCs w:val="24"/>
                      <w:lang w:eastAsia="es-MX"/>
                    </w:rPr>
                  </w:pPr>
                </w:p>
              </w:tc>
            </w:tr>
          </w:tbl>
          <w:p w14:paraId="4A08F81F" w14:textId="77777777" w:rsidR="005758FF" w:rsidRPr="00604653" w:rsidRDefault="005758FF" w:rsidP="00462D88">
            <w:pPr>
              <w:numPr>
                <w:ilvl w:val="0"/>
                <w:numId w:val="22"/>
              </w:numPr>
              <w:autoSpaceDE w:val="0"/>
              <w:autoSpaceDN w:val="0"/>
              <w:adjustRightInd w:val="0"/>
              <w:rPr>
                <w:iCs/>
                <w:color w:val="000000"/>
                <w:szCs w:val="24"/>
                <w:lang w:eastAsia="es-MX"/>
              </w:rPr>
            </w:pPr>
            <w:r w:rsidRPr="0050735B">
              <w:rPr>
                <w:iCs/>
                <w:color w:val="000000"/>
                <w:szCs w:val="24"/>
                <w:lang w:eastAsia="es-MX"/>
              </w:rPr>
              <w:t>Elegir un alum</w:t>
            </w:r>
            <w:r>
              <w:rPr>
                <w:iCs/>
                <w:color w:val="000000"/>
                <w:szCs w:val="24"/>
                <w:lang w:eastAsia="es-MX"/>
              </w:rPr>
              <w:t xml:space="preserve">no para decir cantidades de dos </w:t>
            </w:r>
            <w:r w:rsidRPr="0050735B">
              <w:rPr>
                <w:iCs/>
                <w:color w:val="000000"/>
                <w:szCs w:val="24"/>
                <w:lang w:eastAsia="es-MX"/>
              </w:rPr>
              <w:t xml:space="preserve">cifras en voz alta, el resto del grupo debe identificar sus características, si se parecen en algo o no. </w:t>
            </w:r>
          </w:p>
          <w:p w14:paraId="5523A9AF" w14:textId="77777777" w:rsidR="005758FF" w:rsidRPr="0050735B"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Después decir só</w:t>
            </w:r>
            <w:r w:rsidRPr="0050735B">
              <w:rPr>
                <w:iCs/>
                <w:color w:val="000000"/>
                <w:szCs w:val="24"/>
                <w:lang w:eastAsia="es-MX"/>
              </w:rPr>
              <w:t>lo cantidades de 10 en 10 y posteriormente</w:t>
            </w:r>
            <w:r>
              <w:rPr>
                <w:iCs/>
                <w:color w:val="000000"/>
                <w:szCs w:val="24"/>
                <w:lang w:eastAsia="es-MX"/>
              </w:rPr>
              <w:t xml:space="preserve"> de 100 en 100 y 1000 en 1000, i</w:t>
            </w:r>
            <w:r w:rsidRPr="0050735B">
              <w:rPr>
                <w:iCs/>
                <w:color w:val="000000"/>
                <w:szCs w:val="24"/>
                <w:lang w:eastAsia="es-MX"/>
              </w:rPr>
              <w:t>dentificar en que se parecen.</w:t>
            </w:r>
          </w:p>
          <w:p w14:paraId="5431720B" w14:textId="77777777" w:rsidR="005758FF" w:rsidRDefault="005758FF" w:rsidP="00462D88">
            <w:pPr>
              <w:numPr>
                <w:ilvl w:val="0"/>
                <w:numId w:val="22"/>
              </w:numPr>
              <w:autoSpaceDE w:val="0"/>
              <w:autoSpaceDN w:val="0"/>
              <w:adjustRightInd w:val="0"/>
              <w:jc w:val="both"/>
              <w:rPr>
                <w:iCs/>
                <w:color w:val="000000"/>
                <w:szCs w:val="24"/>
                <w:lang w:eastAsia="es-MX"/>
              </w:rPr>
            </w:pPr>
            <w:r w:rsidRPr="0050735B">
              <w:rPr>
                <w:iCs/>
                <w:color w:val="000000"/>
                <w:szCs w:val="24"/>
                <w:lang w:eastAsia="es-MX"/>
              </w:rPr>
              <w:t>Resolver sumas en descomposición y escribir el resultado con letra.</w:t>
            </w:r>
          </w:p>
          <w:p w14:paraId="07F0F72D" w14:textId="77777777" w:rsidR="005758FF"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En equipos pequeños, jugar "Baraja numérica" (material recortable páginas 183-185 del libro de Desafíos Matemáticos). Juego que permite identificar el valor posicional de los números.</w:t>
            </w:r>
          </w:p>
          <w:p w14:paraId="42473165" w14:textId="77777777" w:rsidR="005758FF" w:rsidRPr="0030547C"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 xml:space="preserve">Continuar con la resolución del </w:t>
            </w:r>
            <w:r w:rsidRPr="0030547C">
              <w:rPr>
                <w:b/>
                <w:iCs/>
                <w:color w:val="000000"/>
                <w:szCs w:val="24"/>
                <w:lang w:eastAsia="es-MX"/>
              </w:rPr>
              <w:t>Desafío # 20</w:t>
            </w:r>
            <w:r>
              <w:rPr>
                <w:iCs/>
                <w:color w:val="000000"/>
                <w:szCs w:val="24"/>
                <w:lang w:eastAsia="es-MX"/>
              </w:rPr>
              <w:t>, pág. 45 y 46, donde los alumnos determinarán el valor posicional de números con base a una cantidad escrita con letra.</w:t>
            </w:r>
          </w:p>
          <w:p w14:paraId="403EC470" w14:textId="77777777" w:rsidR="005758FF" w:rsidRPr="00A87750" w:rsidRDefault="005758FF" w:rsidP="004522B9">
            <w:pPr>
              <w:autoSpaceDE w:val="0"/>
              <w:autoSpaceDN w:val="0"/>
              <w:adjustRightInd w:val="0"/>
              <w:ind w:left="720"/>
              <w:rPr>
                <w:lang w:val="es-ES"/>
              </w:rPr>
            </w:pPr>
          </w:p>
        </w:tc>
      </w:tr>
    </w:tbl>
    <w:p w14:paraId="5BAE1017" w14:textId="77777777" w:rsidR="005758FF" w:rsidRDefault="005758FF" w:rsidP="005758FF"/>
    <w:p w14:paraId="3FAC1D78" w14:textId="77777777" w:rsidR="005758FF" w:rsidRDefault="005758FF" w:rsidP="005758FF"/>
    <w:p w14:paraId="48F359A3" w14:textId="77777777" w:rsidR="005758FF" w:rsidRDefault="005758FF" w:rsidP="005758FF"/>
    <w:p w14:paraId="3AC2A246" w14:textId="77777777" w:rsidR="005758FF" w:rsidRDefault="005758FF" w:rsidP="005758FF"/>
    <w:p w14:paraId="57D82C06" w14:textId="77777777" w:rsidR="005758FF" w:rsidRDefault="005758FF" w:rsidP="005758FF"/>
    <w:p w14:paraId="1B1DBECB" w14:textId="77777777" w:rsidR="005758FF" w:rsidRDefault="005758FF" w:rsidP="005758FF"/>
    <w:p w14:paraId="5F2D38B4" w14:textId="77777777" w:rsidR="005758FF" w:rsidRDefault="005758FF" w:rsidP="005758FF"/>
    <w:p w14:paraId="64E52BC1" w14:textId="77777777" w:rsidR="005758FF" w:rsidRDefault="005758FF" w:rsidP="005758FF"/>
    <w:p w14:paraId="46CC6733" w14:textId="77777777" w:rsidR="005758FF" w:rsidRDefault="005758FF" w:rsidP="005758FF"/>
    <w:p w14:paraId="2A9FF26F" w14:textId="77777777" w:rsidR="005758FF" w:rsidRDefault="005758FF" w:rsidP="005758FF"/>
    <w:p w14:paraId="55245D2C" w14:textId="77777777" w:rsidR="005758FF" w:rsidRDefault="005758FF" w:rsidP="005758FF"/>
    <w:p w14:paraId="6F173A72" w14:textId="77777777" w:rsidR="005758FF" w:rsidRDefault="005758FF" w:rsidP="005758FF"/>
    <w:p w14:paraId="692A22F8" w14:textId="77777777" w:rsidR="005758FF" w:rsidRDefault="005758FF" w:rsidP="005758FF"/>
    <w:p w14:paraId="108C722B" w14:textId="77777777" w:rsidR="005758FF" w:rsidRDefault="005758FF" w:rsidP="005758FF"/>
    <w:p w14:paraId="77048893" w14:textId="77777777" w:rsidR="005758FF" w:rsidRDefault="005758FF" w:rsidP="005758FF"/>
    <w:p w14:paraId="03F86F02" w14:textId="77777777" w:rsidR="005758FF" w:rsidRDefault="005758FF" w:rsidP="005758FF"/>
    <w:p w14:paraId="6CC76016" w14:textId="77777777" w:rsidR="005758FF" w:rsidRDefault="005758FF" w:rsidP="005758FF"/>
    <w:p w14:paraId="37BE2D52" w14:textId="77777777" w:rsidR="005758FF" w:rsidRDefault="005758FF" w:rsidP="005758FF"/>
    <w:p w14:paraId="15DD6A0C" w14:textId="77777777" w:rsidR="005758FF" w:rsidRDefault="005758FF" w:rsidP="005758FF"/>
    <w:p w14:paraId="6A3A1E3B" w14:textId="77777777" w:rsidR="005758FF" w:rsidRDefault="005758FF" w:rsidP="005758FF"/>
    <w:p w14:paraId="52A6AF66" w14:textId="77777777" w:rsidR="005758FF" w:rsidRDefault="005758FF" w:rsidP="005758FF"/>
    <w:p w14:paraId="5FA3C075" w14:textId="77777777" w:rsidR="005758FF" w:rsidRDefault="005758FF" w:rsidP="005758FF"/>
    <w:p w14:paraId="281B31A1" w14:textId="77777777" w:rsidR="005758FF" w:rsidRDefault="005758FF" w:rsidP="005758FF"/>
    <w:p w14:paraId="364BC142" w14:textId="77777777" w:rsidR="005758FF" w:rsidRDefault="005758FF" w:rsidP="005758FF"/>
    <w:p w14:paraId="1341DDAA" w14:textId="77777777" w:rsidR="005758FF" w:rsidRDefault="005758FF" w:rsidP="005758FF"/>
    <w:p w14:paraId="60E190AE" w14:textId="77777777" w:rsidR="005758FF" w:rsidRDefault="005758FF" w:rsidP="005758FF"/>
    <w:p w14:paraId="48785FD1"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58FF" w:rsidRPr="00FF0F98" w14:paraId="0E8D9ECC" w14:textId="77777777" w:rsidTr="00912F50">
        <w:tc>
          <w:tcPr>
            <w:tcW w:w="1951" w:type="dxa"/>
            <w:shd w:val="clear" w:color="auto" w:fill="auto"/>
            <w:vAlign w:val="center"/>
          </w:tcPr>
          <w:p w14:paraId="4D00B163" w14:textId="77777777" w:rsidR="005758FF" w:rsidRPr="00FF0F98" w:rsidRDefault="00DD3A4C" w:rsidP="004522B9">
            <w:pPr>
              <w:jc w:val="center"/>
              <w:rPr>
                <w:b/>
              </w:rPr>
            </w:pPr>
            <w:r>
              <w:rPr>
                <w:b/>
              </w:rPr>
              <w:t>MATERIA</w:t>
            </w:r>
          </w:p>
        </w:tc>
        <w:tc>
          <w:tcPr>
            <w:tcW w:w="2552" w:type="dxa"/>
            <w:shd w:val="clear" w:color="auto" w:fill="auto"/>
            <w:vAlign w:val="center"/>
          </w:tcPr>
          <w:p w14:paraId="2EA2025A" w14:textId="77777777" w:rsidR="005758FF" w:rsidRPr="00FF0F98" w:rsidRDefault="005758FF" w:rsidP="004522B9">
            <w:pPr>
              <w:jc w:val="center"/>
              <w:rPr>
                <w:b/>
                <w:sz w:val="36"/>
                <w:szCs w:val="36"/>
              </w:rPr>
            </w:pPr>
            <w:r>
              <w:rPr>
                <w:b/>
                <w:sz w:val="36"/>
                <w:szCs w:val="36"/>
              </w:rPr>
              <w:t>Matemáticas</w:t>
            </w:r>
          </w:p>
        </w:tc>
        <w:tc>
          <w:tcPr>
            <w:tcW w:w="1275" w:type="dxa"/>
            <w:shd w:val="clear" w:color="auto" w:fill="auto"/>
            <w:vAlign w:val="center"/>
          </w:tcPr>
          <w:p w14:paraId="1840F2F1" w14:textId="77777777" w:rsidR="005758FF" w:rsidRPr="00FF0F98" w:rsidRDefault="005758FF" w:rsidP="005758FF">
            <w:pPr>
              <w:jc w:val="center"/>
              <w:rPr>
                <w:b/>
              </w:rPr>
            </w:pPr>
            <w:r w:rsidRPr="00FF0F98">
              <w:rPr>
                <w:b/>
              </w:rPr>
              <w:t xml:space="preserve">GRADO </w:t>
            </w:r>
          </w:p>
        </w:tc>
        <w:tc>
          <w:tcPr>
            <w:tcW w:w="993" w:type="dxa"/>
            <w:shd w:val="clear" w:color="auto" w:fill="auto"/>
            <w:vAlign w:val="center"/>
          </w:tcPr>
          <w:p w14:paraId="0EB4BC87"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46B14AA1" w14:textId="77777777" w:rsidR="005758FF" w:rsidRPr="00FF0F98" w:rsidRDefault="00DD3A4C" w:rsidP="004522B9">
            <w:pPr>
              <w:jc w:val="center"/>
              <w:rPr>
                <w:b/>
              </w:rPr>
            </w:pPr>
            <w:r>
              <w:rPr>
                <w:b/>
              </w:rPr>
              <w:t>SEMANA</w:t>
            </w:r>
          </w:p>
        </w:tc>
        <w:tc>
          <w:tcPr>
            <w:tcW w:w="3729" w:type="dxa"/>
            <w:shd w:val="clear" w:color="auto" w:fill="auto"/>
            <w:vAlign w:val="center"/>
          </w:tcPr>
          <w:p w14:paraId="1A88D630" w14:textId="77777777" w:rsidR="005758FF" w:rsidRPr="00A60A98" w:rsidRDefault="005758FF" w:rsidP="005758FF">
            <w:pPr>
              <w:rPr>
                <w:szCs w:val="24"/>
              </w:rPr>
            </w:pPr>
            <w:r>
              <w:rPr>
                <w:szCs w:val="24"/>
              </w:rPr>
              <w:t>Semana 2</w:t>
            </w:r>
          </w:p>
        </w:tc>
      </w:tr>
      <w:tr w:rsidR="005758FF" w:rsidRPr="00FF0F98" w14:paraId="41C5789D" w14:textId="77777777" w:rsidTr="005758FF">
        <w:trPr>
          <w:trHeight w:val="383"/>
        </w:trPr>
        <w:tc>
          <w:tcPr>
            <w:tcW w:w="14185" w:type="dxa"/>
            <w:gridSpan w:val="6"/>
            <w:shd w:val="clear" w:color="auto" w:fill="auto"/>
            <w:vAlign w:val="center"/>
          </w:tcPr>
          <w:p w14:paraId="6A11A3CA" w14:textId="77777777" w:rsidR="005758FF" w:rsidRPr="00FF0F98" w:rsidRDefault="005758FF" w:rsidP="004522B9">
            <w:pPr>
              <w:jc w:val="center"/>
              <w:rPr>
                <w:b/>
              </w:rPr>
            </w:pPr>
            <w:r w:rsidRPr="00FF0F98">
              <w:rPr>
                <w:b/>
              </w:rPr>
              <w:t>SECUENCIA DE ACTIVIDADES</w:t>
            </w:r>
          </w:p>
        </w:tc>
      </w:tr>
      <w:tr w:rsidR="005758FF" w:rsidRPr="00FF0F98" w14:paraId="7220DED8" w14:textId="77777777" w:rsidTr="005758FF">
        <w:trPr>
          <w:trHeight w:val="1283"/>
        </w:trPr>
        <w:tc>
          <w:tcPr>
            <w:tcW w:w="14185" w:type="dxa"/>
            <w:gridSpan w:val="6"/>
            <w:shd w:val="clear" w:color="auto" w:fill="auto"/>
            <w:vAlign w:val="center"/>
          </w:tcPr>
          <w:p w14:paraId="4FB0FF05" w14:textId="77777777" w:rsidR="005758FF" w:rsidRPr="0053613B" w:rsidRDefault="005758FF" w:rsidP="00462D88">
            <w:pPr>
              <w:numPr>
                <w:ilvl w:val="0"/>
                <w:numId w:val="22"/>
              </w:numPr>
              <w:rPr>
                <w:szCs w:val="24"/>
              </w:rPr>
            </w:pPr>
            <w:r>
              <w:rPr>
                <w:szCs w:val="24"/>
              </w:rPr>
              <w:t>Plantear a los alumnos situaciones</w:t>
            </w:r>
            <w:r w:rsidRPr="0053613B">
              <w:rPr>
                <w:szCs w:val="24"/>
              </w:rPr>
              <w:t xml:space="preserve"> problemática</w:t>
            </w:r>
            <w:r>
              <w:rPr>
                <w:szCs w:val="24"/>
              </w:rPr>
              <w:t>s</w:t>
            </w:r>
            <w:r w:rsidRPr="0053613B">
              <w:rPr>
                <w:szCs w:val="24"/>
              </w:rPr>
              <w:t xml:space="preserve"> como la sigu</w:t>
            </w:r>
            <w:r>
              <w:rPr>
                <w:szCs w:val="24"/>
              </w:rPr>
              <w:t>iente: si una pelota vale $10 ¿c</w:t>
            </w:r>
            <w:r w:rsidRPr="0053613B">
              <w:rPr>
                <w:szCs w:val="24"/>
              </w:rPr>
              <w:t>uánto valen 12</w:t>
            </w:r>
            <w:r>
              <w:rPr>
                <w:szCs w:val="24"/>
              </w:rPr>
              <w:t>?, si 2 carritos valen $48 ¿c</w:t>
            </w:r>
            <w:r w:rsidRPr="0053613B">
              <w:rPr>
                <w:szCs w:val="24"/>
              </w:rPr>
              <w:t>uánto valen 4?</w:t>
            </w:r>
            <w:r>
              <w:rPr>
                <w:szCs w:val="24"/>
              </w:rPr>
              <w:t>, etc.</w:t>
            </w:r>
          </w:p>
          <w:p w14:paraId="54343071" w14:textId="77777777" w:rsidR="005758FF" w:rsidRDefault="005758FF" w:rsidP="00462D88">
            <w:pPr>
              <w:numPr>
                <w:ilvl w:val="0"/>
                <w:numId w:val="22"/>
              </w:numPr>
              <w:rPr>
                <w:szCs w:val="24"/>
              </w:rPr>
            </w:pPr>
            <w:r>
              <w:rPr>
                <w:szCs w:val="24"/>
              </w:rPr>
              <w:t>Pedir a los alumnos que expliquen la forma en que llegaron al resultado.</w:t>
            </w:r>
          </w:p>
          <w:p w14:paraId="71333FC8" w14:textId="77777777" w:rsidR="005758FF" w:rsidRDefault="005758FF" w:rsidP="00462D88">
            <w:pPr>
              <w:numPr>
                <w:ilvl w:val="0"/>
                <w:numId w:val="22"/>
              </w:numPr>
              <w:rPr>
                <w:szCs w:val="24"/>
                <w:lang w:eastAsia="es-MX"/>
              </w:rPr>
            </w:pPr>
            <w:r w:rsidRPr="003404DA">
              <w:rPr>
                <w:szCs w:val="24"/>
              </w:rPr>
              <w:t>Integrar al grupo en parejas, para resolver problemas multiplicativos y posteri</w:t>
            </w:r>
            <w:r>
              <w:rPr>
                <w:szCs w:val="24"/>
              </w:rPr>
              <w:t xml:space="preserve">ormente </w:t>
            </w:r>
            <w:r w:rsidRPr="003404DA">
              <w:rPr>
                <w:szCs w:val="24"/>
              </w:rPr>
              <w:t xml:space="preserve">pedirles que expliquen los procedimientos utilizados.  </w:t>
            </w:r>
          </w:p>
          <w:p w14:paraId="5622C89A" w14:textId="77777777" w:rsidR="005758FF" w:rsidRDefault="005758FF" w:rsidP="00462D88">
            <w:pPr>
              <w:numPr>
                <w:ilvl w:val="0"/>
                <w:numId w:val="22"/>
              </w:numPr>
              <w:rPr>
                <w:szCs w:val="24"/>
                <w:lang w:eastAsia="es-MX"/>
              </w:rPr>
            </w:pPr>
            <w:r>
              <w:rPr>
                <w:szCs w:val="24"/>
                <w:lang w:eastAsia="es-MX"/>
              </w:rPr>
              <w:t xml:space="preserve">Pedir a los alumnos que se reúnan en parejas, para llevar a cabo los problemas que plantea el </w:t>
            </w:r>
            <w:r w:rsidRPr="00304E20">
              <w:rPr>
                <w:b/>
                <w:szCs w:val="24"/>
                <w:lang w:eastAsia="es-MX"/>
              </w:rPr>
              <w:t>desafío#21</w:t>
            </w:r>
            <w:r>
              <w:rPr>
                <w:szCs w:val="24"/>
                <w:lang w:eastAsia="es-MX"/>
              </w:rPr>
              <w:t xml:space="preserve">. En donde se </w:t>
            </w:r>
            <w:proofErr w:type="gramStart"/>
            <w:r>
              <w:rPr>
                <w:szCs w:val="24"/>
                <w:lang w:eastAsia="es-MX"/>
              </w:rPr>
              <w:t>pretende  que</w:t>
            </w:r>
            <w:proofErr w:type="gramEnd"/>
            <w:r>
              <w:rPr>
                <w:szCs w:val="24"/>
                <w:lang w:eastAsia="es-MX"/>
              </w:rPr>
              <w:t xml:space="preserve"> los alumnos aprendan diversos procedimientos para realizar multiplicaciones y los compartan a sus compañeros. Libro de desafíos página 47.</w:t>
            </w:r>
          </w:p>
          <w:p w14:paraId="0F7699FC" w14:textId="77777777" w:rsidR="005758FF" w:rsidRDefault="005758FF" w:rsidP="00462D88">
            <w:pPr>
              <w:numPr>
                <w:ilvl w:val="0"/>
                <w:numId w:val="22"/>
              </w:numPr>
              <w:rPr>
                <w:szCs w:val="24"/>
              </w:rPr>
            </w:pPr>
            <w:r>
              <w:rPr>
                <w:szCs w:val="24"/>
              </w:rPr>
              <w:t>Solicitar a los alumnos, que aproximen cuántos cuadros tiene cada hoja de su libreta de Matemáticas. Indicar que no deben contar de uno por uno. Comenten en grupo cómo llegaron al resultado.</w:t>
            </w:r>
          </w:p>
          <w:p w14:paraId="53FE0A73" w14:textId="77777777" w:rsidR="005758FF" w:rsidRDefault="005758FF" w:rsidP="00462D88">
            <w:pPr>
              <w:numPr>
                <w:ilvl w:val="0"/>
                <w:numId w:val="22"/>
              </w:numPr>
              <w:rPr>
                <w:szCs w:val="24"/>
              </w:rPr>
            </w:pPr>
            <w:r>
              <w:rPr>
                <w:szCs w:val="24"/>
              </w:rPr>
              <w:t>Posteriormente presentar una forma de solución. En la que se dividan en secciones para calcular más rápido el resultado. Ejemplo:</w:t>
            </w:r>
          </w:p>
          <w:p w14:paraId="53E3B691" w14:textId="77777777" w:rsidR="005758FF" w:rsidRDefault="005758FF" w:rsidP="004522B9">
            <w:pPr>
              <w:ind w:left="720"/>
              <w:jc w:val="center"/>
              <w:rPr>
                <w:szCs w:val="24"/>
              </w:rPr>
            </w:pPr>
            <w:r>
              <w:rPr>
                <w:noProof/>
                <w:lang w:val="es-419" w:eastAsia="es-419"/>
              </w:rPr>
              <w:drawing>
                <wp:inline distT="0" distB="0" distL="0" distR="0" wp14:anchorId="3C5EAD87" wp14:editId="1733DD07">
                  <wp:extent cx="2400300" cy="1695450"/>
                  <wp:effectExtent l="0" t="0" r="0" b="0"/>
                  <wp:docPr id="18" name="Imagen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695450"/>
                          </a:xfrm>
                          <a:prstGeom prst="rect">
                            <a:avLst/>
                          </a:prstGeom>
                          <a:noFill/>
                          <a:ln>
                            <a:noFill/>
                          </a:ln>
                        </pic:spPr>
                      </pic:pic>
                    </a:graphicData>
                  </a:graphic>
                </wp:inline>
              </w:drawing>
            </w:r>
          </w:p>
          <w:p w14:paraId="61DFBBE1" w14:textId="77777777" w:rsidR="005758FF" w:rsidRPr="007326B6" w:rsidRDefault="005758FF" w:rsidP="00462D88">
            <w:pPr>
              <w:numPr>
                <w:ilvl w:val="0"/>
                <w:numId w:val="22"/>
              </w:numPr>
              <w:rPr>
                <w:szCs w:val="24"/>
                <w:lang w:eastAsia="es-MX"/>
              </w:rPr>
            </w:pPr>
            <w:r>
              <w:rPr>
                <w:szCs w:val="24"/>
                <w:lang w:eastAsia="es-MX"/>
              </w:rPr>
              <w:t xml:space="preserve">Integrar al grupo en parejas y pedir que realicen el </w:t>
            </w:r>
            <w:r w:rsidRPr="00304E20">
              <w:rPr>
                <w:b/>
                <w:szCs w:val="24"/>
                <w:lang w:eastAsia="es-MX"/>
              </w:rPr>
              <w:t>desafío#22</w:t>
            </w:r>
            <w:r>
              <w:rPr>
                <w:szCs w:val="24"/>
                <w:lang w:eastAsia="es-MX"/>
              </w:rPr>
              <w:t>. En este desafío los alumnos tendrán que buscar e intercambiar diferentes procedimientos para resolver problemas que impliquen multiplicaciones con números de dos cifras. Libro de desafíos páginas 48-50.</w:t>
            </w:r>
          </w:p>
          <w:p w14:paraId="5F379375" w14:textId="77777777" w:rsidR="005758FF" w:rsidRPr="00A87750" w:rsidRDefault="005758FF" w:rsidP="004522B9">
            <w:pPr>
              <w:autoSpaceDE w:val="0"/>
              <w:autoSpaceDN w:val="0"/>
              <w:adjustRightInd w:val="0"/>
              <w:ind w:left="720"/>
              <w:jc w:val="both"/>
              <w:rPr>
                <w:lang w:val="es-ES"/>
              </w:rPr>
            </w:pPr>
          </w:p>
        </w:tc>
      </w:tr>
    </w:tbl>
    <w:p w14:paraId="72120185" w14:textId="77777777" w:rsidR="005758FF" w:rsidRDefault="005758FF" w:rsidP="005758FF"/>
    <w:p w14:paraId="37D151AA" w14:textId="77777777" w:rsidR="005758FF" w:rsidRDefault="005758FF" w:rsidP="005758FF"/>
    <w:p w14:paraId="7436B475" w14:textId="77777777" w:rsidR="005758FF" w:rsidRDefault="005758FF" w:rsidP="005758FF"/>
    <w:p w14:paraId="71B5D434" w14:textId="77777777" w:rsidR="005758FF" w:rsidRDefault="005758FF" w:rsidP="005758FF"/>
    <w:p w14:paraId="679AB7B7"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58FF" w:rsidRPr="00FF0F98" w14:paraId="03859286" w14:textId="77777777" w:rsidTr="005758FF">
        <w:tc>
          <w:tcPr>
            <w:tcW w:w="1951" w:type="dxa"/>
            <w:shd w:val="clear" w:color="auto" w:fill="auto"/>
            <w:vAlign w:val="center"/>
          </w:tcPr>
          <w:p w14:paraId="3586C5D1" w14:textId="77777777" w:rsidR="005758FF" w:rsidRPr="00FF0F98" w:rsidRDefault="00DD3A4C" w:rsidP="004522B9">
            <w:pPr>
              <w:jc w:val="center"/>
              <w:rPr>
                <w:b/>
              </w:rPr>
            </w:pPr>
            <w:r>
              <w:rPr>
                <w:b/>
              </w:rPr>
              <w:t>MATERIA</w:t>
            </w:r>
          </w:p>
        </w:tc>
        <w:tc>
          <w:tcPr>
            <w:tcW w:w="2552" w:type="dxa"/>
            <w:shd w:val="clear" w:color="auto" w:fill="auto"/>
            <w:vAlign w:val="center"/>
          </w:tcPr>
          <w:p w14:paraId="0E5FB0B4" w14:textId="77777777" w:rsidR="005758FF" w:rsidRPr="00FF0F98" w:rsidRDefault="005758FF" w:rsidP="004522B9">
            <w:pPr>
              <w:jc w:val="center"/>
              <w:rPr>
                <w:b/>
                <w:sz w:val="36"/>
                <w:szCs w:val="36"/>
              </w:rPr>
            </w:pPr>
            <w:r>
              <w:rPr>
                <w:b/>
                <w:sz w:val="36"/>
                <w:szCs w:val="36"/>
              </w:rPr>
              <w:t>Matemáticas</w:t>
            </w:r>
          </w:p>
        </w:tc>
        <w:tc>
          <w:tcPr>
            <w:tcW w:w="1275" w:type="dxa"/>
            <w:shd w:val="clear" w:color="auto" w:fill="auto"/>
            <w:vAlign w:val="center"/>
          </w:tcPr>
          <w:p w14:paraId="080AB1B3" w14:textId="77777777" w:rsidR="005758FF" w:rsidRPr="00FF0F98" w:rsidRDefault="005758FF" w:rsidP="005758FF">
            <w:pPr>
              <w:jc w:val="center"/>
              <w:rPr>
                <w:b/>
              </w:rPr>
            </w:pPr>
            <w:r w:rsidRPr="00FF0F98">
              <w:rPr>
                <w:b/>
              </w:rPr>
              <w:t xml:space="preserve">GRADO </w:t>
            </w:r>
          </w:p>
        </w:tc>
        <w:tc>
          <w:tcPr>
            <w:tcW w:w="993" w:type="dxa"/>
            <w:shd w:val="clear" w:color="auto" w:fill="auto"/>
            <w:vAlign w:val="center"/>
          </w:tcPr>
          <w:p w14:paraId="1D4FDE5F"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1C129AC9" w14:textId="77777777" w:rsidR="005758FF" w:rsidRPr="00FF0F98" w:rsidRDefault="00DD3A4C" w:rsidP="004522B9">
            <w:pPr>
              <w:jc w:val="center"/>
              <w:rPr>
                <w:b/>
              </w:rPr>
            </w:pPr>
            <w:r>
              <w:rPr>
                <w:b/>
              </w:rPr>
              <w:t>SEMANA</w:t>
            </w:r>
          </w:p>
        </w:tc>
        <w:tc>
          <w:tcPr>
            <w:tcW w:w="3729" w:type="dxa"/>
            <w:shd w:val="clear" w:color="auto" w:fill="auto"/>
            <w:vAlign w:val="center"/>
          </w:tcPr>
          <w:p w14:paraId="10C8D44F" w14:textId="77777777" w:rsidR="005758FF" w:rsidRPr="000B78C7" w:rsidRDefault="005758FF" w:rsidP="005758FF">
            <w:pPr>
              <w:rPr>
                <w:szCs w:val="24"/>
              </w:rPr>
            </w:pPr>
            <w:r>
              <w:rPr>
                <w:szCs w:val="24"/>
              </w:rPr>
              <w:t>Semana 3</w:t>
            </w:r>
          </w:p>
        </w:tc>
      </w:tr>
      <w:tr w:rsidR="005758FF" w:rsidRPr="00FF0F98" w14:paraId="242F64DE" w14:textId="77777777" w:rsidTr="005758FF">
        <w:trPr>
          <w:trHeight w:val="383"/>
        </w:trPr>
        <w:tc>
          <w:tcPr>
            <w:tcW w:w="14185" w:type="dxa"/>
            <w:gridSpan w:val="6"/>
            <w:shd w:val="clear" w:color="auto" w:fill="auto"/>
            <w:vAlign w:val="center"/>
          </w:tcPr>
          <w:p w14:paraId="3652DE85" w14:textId="77777777" w:rsidR="005758FF" w:rsidRPr="00FF0F98" w:rsidRDefault="005758FF" w:rsidP="004522B9">
            <w:pPr>
              <w:jc w:val="center"/>
              <w:rPr>
                <w:b/>
              </w:rPr>
            </w:pPr>
            <w:r w:rsidRPr="00FF0F98">
              <w:rPr>
                <w:b/>
              </w:rPr>
              <w:t>SECUENCIA DE ACTIVIDADES</w:t>
            </w:r>
          </w:p>
        </w:tc>
      </w:tr>
      <w:tr w:rsidR="005758FF" w:rsidRPr="00FF0F98" w14:paraId="65EFD341" w14:textId="77777777" w:rsidTr="005758FF">
        <w:trPr>
          <w:trHeight w:val="1283"/>
        </w:trPr>
        <w:tc>
          <w:tcPr>
            <w:tcW w:w="14185" w:type="dxa"/>
            <w:gridSpan w:val="6"/>
            <w:shd w:val="clear" w:color="auto" w:fill="auto"/>
            <w:vAlign w:val="center"/>
          </w:tcPr>
          <w:p w14:paraId="493D563D" w14:textId="77777777" w:rsidR="005758FF" w:rsidRDefault="005758FF" w:rsidP="00462D88">
            <w:pPr>
              <w:numPr>
                <w:ilvl w:val="0"/>
                <w:numId w:val="22"/>
              </w:numPr>
              <w:autoSpaceDE w:val="0"/>
              <w:autoSpaceDN w:val="0"/>
              <w:adjustRightInd w:val="0"/>
              <w:rPr>
                <w:iCs/>
                <w:color w:val="000000"/>
                <w:szCs w:val="24"/>
                <w:lang w:eastAsia="es-MX"/>
              </w:rPr>
            </w:pPr>
            <w:r w:rsidRPr="0050735B">
              <w:rPr>
                <w:iCs/>
                <w:color w:val="000000"/>
                <w:szCs w:val="24"/>
                <w:lang w:eastAsia="es-MX"/>
              </w:rPr>
              <w:t>Preguntar a los alumnos lo que es corto y lo que es largo, p</w:t>
            </w:r>
            <w:r>
              <w:rPr>
                <w:iCs/>
                <w:color w:val="000000"/>
                <w:szCs w:val="24"/>
                <w:lang w:eastAsia="es-MX"/>
              </w:rPr>
              <w:t>ara poder iniciar con este tema y saber acerca de lo que conoce el alumno.</w:t>
            </w:r>
          </w:p>
          <w:p w14:paraId="512247D6" w14:textId="77777777" w:rsidR="005758FF" w:rsidRDefault="005758FF" w:rsidP="00462D88">
            <w:pPr>
              <w:numPr>
                <w:ilvl w:val="0"/>
                <w:numId w:val="22"/>
              </w:numPr>
              <w:autoSpaceDE w:val="0"/>
              <w:autoSpaceDN w:val="0"/>
              <w:adjustRightInd w:val="0"/>
              <w:rPr>
                <w:iCs/>
                <w:color w:val="000000"/>
                <w:szCs w:val="24"/>
                <w:lang w:eastAsia="es-MX"/>
              </w:rPr>
            </w:pPr>
            <w:r>
              <w:rPr>
                <w:iCs/>
                <w:color w:val="000000"/>
                <w:szCs w:val="24"/>
                <w:lang w:eastAsia="es-MX"/>
              </w:rPr>
              <w:t>Con ayuda de un hilo, lápices o pedazos de papel hacer comparaciones de longitud en equipo o en parejas.</w:t>
            </w:r>
          </w:p>
          <w:p w14:paraId="2B2AC93D" w14:textId="77777777" w:rsidR="005758FF" w:rsidRDefault="005758FF" w:rsidP="00462D88">
            <w:pPr>
              <w:numPr>
                <w:ilvl w:val="0"/>
                <w:numId w:val="22"/>
              </w:numPr>
              <w:autoSpaceDE w:val="0"/>
              <w:autoSpaceDN w:val="0"/>
              <w:adjustRightInd w:val="0"/>
              <w:rPr>
                <w:iCs/>
                <w:color w:val="000000"/>
                <w:szCs w:val="24"/>
                <w:lang w:eastAsia="es-MX"/>
              </w:rPr>
            </w:pPr>
            <w:r>
              <w:rPr>
                <w:iCs/>
                <w:color w:val="000000"/>
                <w:szCs w:val="24"/>
                <w:lang w:eastAsia="es-MX"/>
              </w:rPr>
              <w:t>Dibujar los objetos comparados poniendo los términos corto o largo, mayor o menor.</w:t>
            </w:r>
          </w:p>
          <w:p w14:paraId="2377039A" w14:textId="77777777" w:rsidR="005758FF" w:rsidRPr="00C82A3A" w:rsidRDefault="005758FF" w:rsidP="00462D88">
            <w:pPr>
              <w:numPr>
                <w:ilvl w:val="0"/>
                <w:numId w:val="22"/>
              </w:numPr>
              <w:autoSpaceDE w:val="0"/>
              <w:autoSpaceDN w:val="0"/>
              <w:adjustRightInd w:val="0"/>
              <w:rPr>
                <w:iCs/>
                <w:color w:val="000000"/>
                <w:szCs w:val="24"/>
                <w:lang w:eastAsia="es-MX"/>
              </w:rPr>
            </w:pPr>
            <w:r w:rsidRPr="00C82A3A">
              <w:rPr>
                <w:iCs/>
                <w:color w:val="000000"/>
                <w:szCs w:val="24"/>
                <w:lang w:eastAsia="es-MX"/>
              </w:rPr>
              <w:t xml:space="preserve">Formar equipos para realizar las actividades del </w:t>
            </w:r>
            <w:r w:rsidRPr="00C82A3A">
              <w:rPr>
                <w:b/>
                <w:iCs/>
                <w:color w:val="000000"/>
                <w:szCs w:val="24"/>
                <w:lang w:eastAsia="es-MX"/>
              </w:rPr>
              <w:t xml:space="preserve">desafío #23. </w:t>
            </w:r>
            <w:r w:rsidRPr="00C82A3A">
              <w:rPr>
                <w:iCs/>
                <w:color w:val="000000"/>
                <w:szCs w:val="24"/>
                <w:lang w:eastAsia="es-MX"/>
              </w:rPr>
              <w:t>El objetivo de esta actividad, es que los alumnos utilicen el material recortable de la página 181, para medir la longitud de algunos objetos que se les indican. Libro de desafíos páginas 51-52.</w:t>
            </w:r>
          </w:p>
          <w:p w14:paraId="27D1E7A4" w14:textId="77777777" w:rsidR="005758FF"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 xml:space="preserve">Mostrar a los alumnos algunas imágenes o figuras y pedir que las </w:t>
            </w:r>
            <w:proofErr w:type="gramStart"/>
            <w:r>
              <w:rPr>
                <w:iCs/>
                <w:color w:val="000000"/>
                <w:szCs w:val="24"/>
                <w:lang w:eastAsia="es-MX"/>
              </w:rPr>
              <w:t>observen</w:t>
            </w:r>
            <w:r w:rsidRPr="0050735B">
              <w:rPr>
                <w:iCs/>
                <w:color w:val="000000"/>
                <w:szCs w:val="24"/>
                <w:lang w:eastAsia="es-MX"/>
              </w:rPr>
              <w:t xml:space="preserve">  tratando</w:t>
            </w:r>
            <w:proofErr w:type="gramEnd"/>
            <w:r w:rsidRPr="0050735B">
              <w:rPr>
                <w:iCs/>
                <w:color w:val="000000"/>
                <w:szCs w:val="24"/>
                <w:lang w:eastAsia="es-MX"/>
              </w:rPr>
              <w:t xml:space="preserve"> de calcular cuál de ellas es la más larga y cuál es la más corta.</w:t>
            </w:r>
            <w:r>
              <w:rPr>
                <w:iCs/>
                <w:color w:val="000000"/>
                <w:szCs w:val="24"/>
                <w:lang w:eastAsia="es-MX"/>
              </w:rPr>
              <w:t xml:space="preserve"> Registrar lo observado en su cuaderno. Dibujarlas en el cuaderno.</w:t>
            </w:r>
          </w:p>
          <w:p w14:paraId="3AB03700" w14:textId="77777777" w:rsidR="005758FF" w:rsidRPr="007A12E7"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 xml:space="preserve">Poner algunas figuras geométricas dibujadas en el pintarrón y preguntar a los alumnos cuál tendrá mayor perímetro y cuál menor perímetro. Por </w:t>
            </w:r>
            <w:proofErr w:type="gramStart"/>
            <w:r>
              <w:rPr>
                <w:iCs/>
                <w:color w:val="000000"/>
                <w:szCs w:val="24"/>
                <w:lang w:eastAsia="es-MX"/>
              </w:rPr>
              <w:t>ejemplo</w:t>
            </w:r>
            <w:proofErr w:type="gramEnd"/>
            <w:r>
              <w:rPr>
                <w:iCs/>
                <w:color w:val="000000"/>
                <w:szCs w:val="24"/>
                <w:lang w:eastAsia="es-MX"/>
              </w:rPr>
              <w:t xml:space="preserve"> un triángulo, un rectángulo, un círculo, un rombo, etc.</w:t>
            </w:r>
          </w:p>
          <w:p w14:paraId="153ACC3A" w14:textId="77777777" w:rsidR="005758FF"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 xml:space="preserve">En parejas llevar a cabo la resolución del </w:t>
            </w:r>
            <w:r w:rsidRPr="007A12E7">
              <w:rPr>
                <w:b/>
                <w:iCs/>
                <w:color w:val="000000"/>
                <w:szCs w:val="24"/>
                <w:lang w:eastAsia="es-MX"/>
              </w:rPr>
              <w:t>desafío#24</w:t>
            </w:r>
            <w:r>
              <w:rPr>
                <w:iCs/>
                <w:color w:val="000000"/>
                <w:szCs w:val="24"/>
                <w:lang w:eastAsia="es-MX"/>
              </w:rPr>
              <w:t>, en donde la consigna es que los alumnos formados en equipo piensen en diversas formas para poder medir las longitudes de algunos objetos. Libro de desafío páginas 53-56.</w:t>
            </w:r>
          </w:p>
          <w:p w14:paraId="0BB97CA7" w14:textId="77777777" w:rsidR="005758FF" w:rsidRPr="00A87750" w:rsidRDefault="005758FF" w:rsidP="004522B9">
            <w:pPr>
              <w:autoSpaceDE w:val="0"/>
              <w:autoSpaceDN w:val="0"/>
              <w:adjustRightInd w:val="0"/>
              <w:ind w:left="720"/>
              <w:jc w:val="both"/>
              <w:rPr>
                <w:lang w:val="es-ES"/>
              </w:rPr>
            </w:pPr>
          </w:p>
        </w:tc>
      </w:tr>
    </w:tbl>
    <w:p w14:paraId="3C88547B" w14:textId="77777777" w:rsidR="005758FF" w:rsidRDefault="005758FF" w:rsidP="005758FF"/>
    <w:p w14:paraId="551DD3CA" w14:textId="77777777" w:rsidR="005758FF" w:rsidRDefault="005758FF" w:rsidP="005758FF"/>
    <w:p w14:paraId="7452D5CE" w14:textId="77777777" w:rsidR="005758FF" w:rsidRDefault="005758FF" w:rsidP="005758FF"/>
    <w:p w14:paraId="28E12F7B" w14:textId="77777777" w:rsidR="005758FF" w:rsidRDefault="005758FF" w:rsidP="005758FF"/>
    <w:p w14:paraId="61E74E09" w14:textId="77777777" w:rsidR="005758FF" w:rsidRDefault="005758FF" w:rsidP="005758FF"/>
    <w:p w14:paraId="01A98CA2" w14:textId="77777777" w:rsidR="005758FF" w:rsidRDefault="005758FF" w:rsidP="005758FF"/>
    <w:p w14:paraId="6084E2C4" w14:textId="77777777" w:rsidR="005758FF" w:rsidRDefault="005758FF" w:rsidP="005758FF"/>
    <w:p w14:paraId="64FC50B8" w14:textId="77777777" w:rsidR="005758FF" w:rsidRDefault="005758FF" w:rsidP="005758FF"/>
    <w:p w14:paraId="3EB18E24" w14:textId="77777777" w:rsidR="005758FF" w:rsidRDefault="005758FF" w:rsidP="005758FF"/>
    <w:p w14:paraId="3CA6D91D" w14:textId="77777777" w:rsidR="005758FF" w:rsidRDefault="005758FF" w:rsidP="005758FF"/>
    <w:p w14:paraId="67E405CC" w14:textId="77777777" w:rsidR="005758FF" w:rsidRDefault="005758FF" w:rsidP="005758FF"/>
    <w:p w14:paraId="31BF6244" w14:textId="77777777" w:rsidR="005758FF" w:rsidRDefault="005758FF" w:rsidP="005758FF"/>
    <w:p w14:paraId="1629878C" w14:textId="77777777" w:rsidR="005758FF" w:rsidRDefault="005758FF" w:rsidP="005758FF"/>
    <w:p w14:paraId="5241CC37" w14:textId="77777777" w:rsidR="005758FF" w:rsidRDefault="005758FF" w:rsidP="005758FF"/>
    <w:p w14:paraId="41444953" w14:textId="77777777" w:rsidR="005758FF" w:rsidRDefault="005758FF" w:rsidP="005758FF"/>
    <w:p w14:paraId="73BDCBD7"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58FF" w:rsidRPr="00FF0F98" w14:paraId="47D02B79" w14:textId="77777777" w:rsidTr="00526C22">
        <w:tc>
          <w:tcPr>
            <w:tcW w:w="1951" w:type="dxa"/>
            <w:shd w:val="clear" w:color="auto" w:fill="auto"/>
            <w:vAlign w:val="center"/>
          </w:tcPr>
          <w:p w14:paraId="5341FD60" w14:textId="77777777" w:rsidR="005758FF" w:rsidRPr="00FF0F98" w:rsidRDefault="00DD3A4C" w:rsidP="004522B9">
            <w:pPr>
              <w:jc w:val="center"/>
              <w:rPr>
                <w:b/>
              </w:rPr>
            </w:pPr>
            <w:r>
              <w:rPr>
                <w:b/>
              </w:rPr>
              <w:t>MATERIA</w:t>
            </w:r>
          </w:p>
        </w:tc>
        <w:tc>
          <w:tcPr>
            <w:tcW w:w="2552" w:type="dxa"/>
            <w:shd w:val="clear" w:color="auto" w:fill="auto"/>
            <w:vAlign w:val="center"/>
          </w:tcPr>
          <w:p w14:paraId="25A238E6" w14:textId="77777777" w:rsidR="005758FF" w:rsidRPr="00FF0F98" w:rsidRDefault="005758FF" w:rsidP="004522B9">
            <w:pPr>
              <w:jc w:val="center"/>
              <w:rPr>
                <w:b/>
                <w:sz w:val="36"/>
                <w:szCs w:val="36"/>
              </w:rPr>
            </w:pPr>
            <w:r>
              <w:rPr>
                <w:b/>
                <w:sz w:val="36"/>
                <w:szCs w:val="36"/>
              </w:rPr>
              <w:t>Matemáticas</w:t>
            </w:r>
          </w:p>
        </w:tc>
        <w:tc>
          <w:tcPr>
            <w:tcW w:w="1275" w:type="dxa"/>
            <w:shd w:val="clear" w:color="auto" w:fill="auto"/>
            <w:vAlign w:val="center"/>
          </w:tcPr>
          <w:p w14:paraId="5B6D8E0B" w14:textId="77777777" w:rsidR="005758FF" w:rsidRPr="00FF0F98" w:rsidRDefault="005758FF" w:rsidP="005758FF">
            <w:pPr>
              <w:jc w:val="center"/>
              <w:rPr>
                <w:b/>
              </w:rPr>
            </w:pPr>
            <w:r w:rsidRPr="00FF0F98">
              <w:rPr>
                <w:b/>
              </w:rPr>
              <w:t xml:space="preserve">GRADO </w:t>
            </w:r>
          </w:p>
        </w:tc>
        <w:tc>
          <w:tcPr>
            <w:tcW w:w="993" w:type="dxa"/>
            <w:shd w:val="clear" w:color="auto" w:fill="auto"/>
            <w:vAlign w:val="center"/>
          </w:tcPr>
          <w:p w14:paraId="14EF2892" w14:textId="77777777" w:rsidR="005758FF" w:rsidRPr="001510D9" w:rsidRDefault="005758FF" w:rsidP="004522B9">
            <w:pPr>
              <w:jc w:val="center"/>
              <w:rPr>
                <w:b/>
                <w:sz w:val="36"/>
                <w:szCs w:val="36"/>
              </w:rPr>
            </w:pPr>
            <w:r>
              <w:rPr>
                <w:b/>
                <w:sz w:val="36"/>
                <w:szCs w:val="36"/>
              </w:rPr>
              <w:t>3°</w:t>
            </w:r>
          </w:p>
        </w:tc>
        <w:tc>
          <w:tcPr>
            <w:tcW w:w="3685" w:type="dxa"/>
            <w:shd w:val="clear" w:color="auto" w:fill="auto"/>
            <w:vAlign w:val="center"/>
          </w:tcPr>
          <w:p w14:paraId="35F42415" w14:textId="77777777" w:rsidR="005758FF" w:rsidRPr="00FF0F98" w:rsidRDefault="00DD3A4C" w:rsidP="004522B9">
            <w:pPr>
              <w:jc w:val="center"/>
              <w:rPr>
                <w:b/>
              </w:rPr>
            </w:pPr>
            <w:r>
              <w:rPr>
                <w:b/>
              </w:rPr>
              <w:t>SEMANA</w:t>
            </w:r>
          </w:p>
        </w:tc>
        <w:tc>
          <w:tcPr>
            <w:tcW w:w="3729" w:type="dxa"/>
            <w:shd w:val="clear" w:color="auto" w:fill="auto"/>
            <w:vAlign w:val="center"/>
          </w:tcPr>
          <w:p w14:paraId="7219188F" w14:textId="77777777" w:rsidR="005758FF" w:rsidRPr="000B78C7" w:rsidRDefault="005758FF" w:rsidP="005758FF">
            <w:pPr>
              <w:rPr>
                <w:szCs w:val="24"/>
              </w:rPr>
            </w:pPr>
            <w:r>
              <w:rPr>
                <w:szCs w:val="24"/>
              </w:rPr>
              <w:t>Semana 4</w:t>
            </w:r>
          </w:p>
        </w:tc>
      </w:tr>
      <w:tr w:rsidR="005758FF" w:rsidRPr="00FF0F98" w14:paraId="34136A79" w14:textId="77777777" w:rsidTr="005758FF">
        <w:trPr>
          <w:trHeight w:val="383"/>
        </w:trPr>
        <w:tc>
          <w:tcPr>
            <w:tcW w:w="14185" w:type="dxa"/>
            <w:gridSpan w:val="6"/>
            <w:shd w:val="clear" w:color="auto" w:fill="auto"/>
            <w:vAlign w:val="center"/>
          </w:tcPr>
          <w:p w14:paraId="18208ECF" w14:textId="77777777" w:rsidR="005758FF" w:rsidRPr="00FF0F98" w:rsidRDefault="005758FF" w:rsidP="004522B9">
            <w:pPr>
              <w:jc w:val="center"/>
              <w:rPr>
                <w:b/>
              </w:rPr>
            </w:pPr>
            <w:r w:rsidRPr="00FF0F98">
              <w:rPr>
                <w:b/>
              </w:rPr>
              <w:t>SECUENCIA DE ACTIVIDADES</w:t>
            </w:r>
          </w:p>
        </w:tc>
      </w:tr>
      <w:tr w:rsidR="005758FF" w:rsidRPr="00FF0F98" w14:paraId="68049F11" w14:textId="77777777" w:rsidTr="005758FF">
        <w:trPr>
          <w:trHeight w:val="1283"/>
        </w:trPr>
        <w:tc>
          <w:tcPr>
            <w:tcW w:w="14185" w:type="dxa"/>
            <w:gridSpan w:val="6"/>
            <w:shd w:val="clear" w:color="auto" w:fill="auto"/>
            <w:vAlign w:val="center"/>
          </w:tcPr>
          <w:p w14:paraId="67E8848A" w14:textId="77777777" w:rsidR="005758FF"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Llevar al salón objetos comparables en longitud, por ejemplo: cuchara, tenedor, vaso, borrador, lápiz, pluma, sacapunta, etc. Pasar al frente a varios alumnos para que hagan comparaciones entre los objetos.</w:t>
            </w:r>
          </w:p>
          <w:p w14:paraId="5E318124" w14:textId="77777777" w:rsidR="005758FF" w:rsidRPr="0050735B"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 xml:space="preserve">Solicitar </w:t>
            </w:r>
            <w:proofErr w:type="gramStart"/>
            <w:r>
              <w:rPr>
                <w:iCs/>
                <w:color w:val="000000"/>
                <w:szCs w:val="24"/>
                <w:lang w:eastAsia="es-MX"/>
              </w:rPr>
              <w:t xml:space="preserve">que  </w:t>
            </w:r>
            <w:r w:rsidRPr="0050735B">
              <w:rPr>
                <w:iCs/>
                <w:color w:val="000000"/>
                <w:szCs w:val="24"/>
                <w:lang w:eastAsia="es-MX"/>
              </w:rPr>
              <w:t>acomoden</w:t>
            </w:r>
            <w:proofErr w:type="gramEnd"/>
            <w:r w:rsidRPr="0050735B">
              <w:rPr>
                <w:iCs/>
                <w:color w:val="000000"/>
                <w:szCs w:val="24"/>
                <w:lang w:eastAsia="es-MX"/>
              </w:rPr>
              <w:t xml:space="preserve"> sus lápices y el resto del grupo </w:t>
            </w:r>
            <w:r>
              <w:rPr>
                <w:iCs/>
                <w:color w:val="000000"/>
                <w:szCs w:val="24"/>
                <w:lang w:eastAsia="es-MX"/>
              </w:rPr>
              <w:t>haga comparaciones con ellos: ¿c</w:t>
            </w:r>
            <w:r w:rsidRPr="0050735B">
              <w:rPr>
                <w:iCs/>
                <w:color w:val="000000"/>
                <w:szCs w:val="24"/>
                <w:lang w:eastAsia="es-MX"/>
              </w:rPr>
              <w:t>uál es de mayor longitud?</w:t>
            </w:r>
            <w:r>
              <w:rPr>
                <w:iCs/>
                <w:color w:val="000000"/>
                <w:szCs w:val="24"/>
                <w:lang w:eastAsia="es-MX"/>
              </w:rPr>
              <w:t>, ¿c</w:t>
            </w:r>
            <w:r w:rsidRPr="0050735B">
              <w:rPr>
                <w:iCs/>
                <w:color w:val="000000"/>
                <w:szCs w:val="24"/>
                <w:lang w:eastAsia="es-MX"/>
              </w:rPr>
              <w:t>uál es el de menor  longitud?</w:t>
            </w:r>
            <w:r>
              <w:rPr>
                <w:iCs/>
                <w:color w:val="000000"/>
                <w:szCs w:val="24"/>
                <w:lang w:eastAsia="es-MX"/>
              </w:rPr>
              <w:t>,</w:t>
            </w:r>
            <w:r w:rsidRPr="0050735B">
              <w:rPr>
                <w:iCs/>
                <w:color w:val="000000"/>
                <w:szCs w:val="24"/>
                <w:lang w:eastAsia="es-MX"/>
              </w:rPr>
              <w:t xml:space="preserve"> ¿</w:t>
            </w:r>
            <w:r>
              <w:rPr>
                <w:iCs/>
                <w:color w:val="000000"/>
                <w:szCs w:val="24"/>
                <w:lang w:eastAsia="es-MX"/>
              </w:rPr>
              <w:t>c</w:t>
            </w:r>
            <w:r w:rsidRPr="0050735B">
              <w:rPr>
                <w:iCs/>
                <w:color w:val="000000"/>
                <w:szCs w:val="24"/>
                <w:lang w:eastAsia="es-MX"/>
              </w:rPr>
              <w:t>uáles son iguales?</w:t>
            </w:r>
            <w:r>
              <w:rPr>
                <w:iCs/>
                <w:color w:val="000000"/>
                <w:szCs w:val="24"/>
                <w:lang w:eastAsia="es-MX"/>
              </w:rPr>
              <w:t>, ¿c</w:t>
            </w:r>
            <w:r w:rsidRPr="0050735B">
              <w:rPr>
                <w:iCs/>
                <w:color w:val="000000"/>
                <w:szCs w:val="24"/>
                <w:lang w:eastAsia="es-MX"/>
              </w:rPr>
              <w:t>uánto medirá el más grande?</w:t>
            </w:r>
            <w:r>
              <w:rPr>
                <w:iCs/>
                <w:color w:val="000000"/>
                <w:szCs w:val="24"/>
                <w:lang w:eastAsia="es-MX"/>
              </w:rPr>
              <w:t>, etc.</w:t>
            </w:r>
          </w:p>
          <w:p w14:paraId="2C342835" w14:textId="77777777" w:rsidR="005758FF" w:rsidRPr="0050735B" w:rsidRDefault="005758FF" w:rsidP="00462D88">
            <w:pPr>
              <w:numPr>
                <w:ilvl w:val="0"/>
                <w:numId w:val="22"/>
              </w:numPr>
              <w:autoSpaceDE w:val="0"/>
              <w:autoSpaceDN w:val="0"/>
              <w:adjustRightInd w:val="0"/>
              <w:jc w:val="both"/>
              <w:rPr>
                <w:iCs/>
                <w:color w:val="000000"/>
                <w:szCs w:val="24"/>
                <w:lang w:eastAsia="es-MX"/>
              </w:rPr>
            </w:pPr>
            <w:r w:rsidRPr="0050735B">
              <w:rPr>
                <w:iCs/>
                <w:color w:val="000000"/>
                <w:szCs w:val="24"/>
                <w:lang w:eastAsia="es-MX"/>
              </w:rPr>
              <w:t xml:space="preserve">Utilizar la regla para verificar las longitudes, hacer esta misma actividad en </w:t>
            </w:r>
            <w:proofErr w:type="gramStart"/>
            <w:r w:rsidRPr="0050735B">
              <w:rPr>
                <w:iCs/>
                <w:color w:val="000000"/>
                <w:szCs w:val="24"/>
                <w:lang w:eastAsia="es-MX"/>
              </w:rPr>
              <w:t>equipo</w:t>
            </w:r>
            <w:proofErr w:type="gramEnd"/>
            <w:r w:rsidRPr="0050735B">
              <w:rPr>
                <w:iCs/>
                <w:color w:val="000000"/>
                <w:szCs w:val="24"/>
                <w:lang w:eastAsia="es-MX"/>
              </w:rPr>
              <w:t xml:space="preserve"> pero con colores. Deben estimar la longitud y posteriormente dar la longitud exacta.</w:t>
            </w:r>
          </w:p>
          <w:p w14:paraId="67F742D5" w14:textId="77777777" w:rsidR="005758FF" w:rsidRDefault="005758FF" w:rsidP="00462D88">
            <w:pPr>
              <w:numPr>
                <w:ilvl w:val="0"/>
                <w:numId w:val="22"/>
              </w:numPr>
              <w:autoSpaceDE w:val="0"/>
              <w:autoSpaceDN w:val="0"/>
              <w:adjustRightInd w:val="0"/>
              <w:jc w:val="both"/>
              <w:rPr>
                <w:iCs/>
                <w:color w:val="000000"/>
                <w:szCs w:val="24"/>
                <w:lang w:eastAsia="es-MX"/>
              </w:rPr>
            </w:pPr>
            <w:r w:rsidRPr="0050735B">
              <w:rPr>
                <w:iCs/>
                <w:color w:val="000000"/>
                <w:szCs w:val="24"/>
                <w:lang w:eastAsia="es-MX"/>
              </w:rPr>
              <w:t>Buscar objetos con diversas longitudes: entre 12 y 15 cm., 8 y 12 cm.</w:t>
            </w:r>
          </w:p>
          <w:p w14:paraId="13CBCD75" w14:textId="77777777" w:rsidR="005758FF" w:rsidRDefault="005758FF" w:rsidP="00462D88">
            <w:pPr>
              <w:numPr>
                <w:ilvl w:val="0"/>
                <w:numId w:val="22"/>
              </w:numPr>
              <w:autoSpaceDE w:val="0"/>
              <w:autoSpaceDN w:val="0"/>
              <w:adjustRightInd w:val="0"/>
              <w:jc w:val="both"/>
              <w:rPr>
                <w:iCs/>
                <w:color w:val="000000"/>
                <w:szCs w:val="24"/>
                <w:lang w:eastAsia="es-MX"/>
              </w:rPr>
            </w:pPr>
            <w:r>
              <w:rPr>
                <w:iCs/>
                <w:color w:val="000000"/>
                <w:szCs w:val="24"/>
                <w:lang w:eastAsia="es-MX"/>
              </w:rPr>
              <w:t xml:space="preserve">Formar equipos para realizar las actividades propuestas por el </w:t>
            </w:r>
            <w:r w:rsidRPr="00F6016B">
              <w:rPr>
                <w:b/>
                <w:iCs/>
                <w:color w:val="000000"/>
                <w:szCs w:val="24"/>
                <w:lang w:eastAsia="es-MX"/>
              </w:rPr>
              <w:t>desafío#25</w:t>
            </w:r>
            <w:r>
              <w:rPr>
                <w:iCs/>
                <w:color w:val="000000"/>
                <w:szCs w:val="24"/>
                <w:lang w:eastAsia="es-MX"/>
              </w:rPr>
              <w:t>, en donde se pretende que los alumnos utilicen la observación para mencionar la longitud exacta de algunos objetos. Libro de desafíos páginas 57-58.</w:t>
            </w:r>
          </w:p>
          <w:p w14:paraId="0C95C072" w14:textId="77777777" w:rsidR="005758FF" w:rsidRPr="00A87750" w:rsidRDefault="005758FF" w:rsidP="004522B9">
            <w:pPr>
              <w:autoSpaceDE w:val="0"/>
              <w:autoSpaceDN w:val="0"/>
              <w:adjustRightInd w:val="0"/>
              <w:ind w:left="720"/>
              <w:jc w:val="both"/>
              <w:rPr>
                <w:lang w:val="es-ES"/>
              </w:rPr>
            </w:pPr>
          </w:p>
        </w:tc>
      </w:tr>
    </w:tbl>
    <w:p w14:paraId="14573E39" w14:textId="77777777" w:rsidR="005758FF" w:rsidRDefault="005758FF" w:rsidP="005758FF"/>
    <w:p w14:paraId="71FACB86" w14:textId="77777777" w:rsidR="005758FF" w:rsidRDefault="005758FF" w:rsidP="005758FF"/>
    <w:p w14:paraId="3D5EC413" w14:textId="77777777" w:rsidR="005758FF" w:rsidRDefault="005758FF" w:rsidP="005758FF"/>
    <w:p w14:paraId="7794D20F" w14:textId="77777777" w:rsidR="005758FF" w:rsidRDefault="005758FF" w:rsidP="005758FF"/>
    <w:p w14:paraId="234B7C64" w14:textId="77777777" w:rsidR="005758FF" w:rsidRDefault="005758FF" w:rsidP="005758FF"/>
    <w:p w14:paraId="21EFD462" w14:textId="77777777" w:rsidR="005758FF" w:rsidRDefault="005758FF" w:rsidP="005758FF"/>
    <w:p w14:paraId="08B37518" w14:textId="77777777" w:rsidR="005758FF" w:rsidRDefault="005758FF" w:rsidP="005758FF"/>
    <w:p w14:paraId="679FC3C0" w14:textId="77777777" w:rsidR="005758FF" w:rsidRDefault="005758FF" w:rsidP="005758FF"/>
    <w:p w14:paraId="77259921" w14:textId="77777777" w:rsidR="005758FF" w:rsidRDefault="005758FF" w:rsidP="005758FF"/>
    <w:p w14:paraId="787074E8" w14:textId="77777777" w:rsidR="005758FF" w:rsidRDefault="005758FF" w:rsidP="005758FF"/>
    <w:p w14:paraId="0D41D41B" w14:textId="77777777" w:rsidR="005758FF" w:rsidRDefault="005758FF" w:rsidP="005758FF"/>
    <w:p w14:paraId="3172D1F9" w14:textId="77777777" w:rsidR="005758FF" w:rsidRDefault="005758FF" w:rsidP="005758FF"/>
    <w:p w14:paraId="1CEDFFD9" w14:textId="77777777" w:rsidR="005758FF" w:rsidRDefault="005758FF" w:rsidP="005758FF"/>
    <w:p w14:paraId="717CD8C2" w14:textId="77777777" w:rsidR="005758FF" w:rsidRDefault="005758FF" w:rsidP="005758FF"/>
    <w:p w14:paraId="5D947BC4" w14:textId="77777777" w:rsidR="005758FF" w:rsidRDefault="005758FF" w:rsidP="005758FF"/>
    <w:p w14:paraId="245D009F" w14:textId="77777777" w:rsidR="005758FF" w:rsidRDefault="005758FF" w:rsidP="005758FF"/>
    <w:p w14:paraId="1EED9540" w14:textId="77777777" w:rsidR="005758FF" w:rsidRDefault="005758FF" w:rsidP="005758FF"/>
    <w:p w14:paraId="1B8388A7" w14:textId="77777777" w:rsidR="005758FF" w:rsidRDefault="005758FF" w:rsidP="005758FF"/>
    <w:p w14:paraId="201E1E53" w14:textId="77777777" w:rsidR="005758FF" w:rsidRDefault="005758FF" w:rsidP="005758FF"/>
    <w:p w14:paraId="3E7E1DB6" w14:textId="77777777" w:rsidR="005758FF" w:rsidRDefault="005758FF" w:rsidP="005758FF"/>
    <w:p w14:paraId="07469481"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58FF" w:rsidRPr="00FF0F98" w14:paraId="6FFA4C70" w14:textId="77777777" w:rsidTr="00DD3A4C">
        <w:tc>
          <w:tcPr>
            <w:tcW w:w="1951" w:type="dxa"/>
            <w:shd w:val="clear" w:color="auto" w:fill="auto"/>
            <w:vAlign w:val="center"/>
          </w:tcPr>
          <w:p w14:paraId="39BBD3FB" w14:textId="77777777" w:rsidR="005758FF" w:rsidRPr="00FF0F98" w:rsidRDefault="00DD3A4C" w:rsidP="004522B9">
            <w:pPr>
              <w:jc w:val="center"/>
              <w:rPr>
                <w:b/>
              </w:rPr>
            </w:pPr>
            <w:r>
              <w:rPr>
                <w:b/>
              </w:rPr>
              <w:t>MATERIA</w:t>
            </w:r>
          </w:p>
        </w:tc>
        <w:tc>
          <w:tcPr>
            <w:tcW w:w="4253" w:type="dxa"/>
            <w:shd w:val="clear" w:color="auto" w:fill="auto"/>
            <w:vAlign w:val="center"/>
          </w:tcPr>
          <w:p w14:paraId="75C02A15" w14:textId="77777777" w:rsidR="005758FF" w:rsidRPr="00FF0F98" w:rsidRDefault="005758FF" w:rsidP="004522B9">
            <w:pPr>
              <w:jc w:val="center"/>
              <w:rPr>
                <w:b/>
                <w:sz w:val="36"/>
                <w:szCs w:val="36"/>
              </w:rPr>
            </w:pPr>
            <w:r>
              <w:rPr>
                <w:b/>
                <w:sz w:val="36"/>
                <w:szCs w:val="36"/>
              </w:rPr>
              <w:t>Ciencias Naturales</w:t>
            </w:r>
          </w:p>
        </w:tc>
        <w:tc>
          <w:tcPr>
            <w:tcW w:w="1559" w:type="dxa"/>
            <w:shd w:val="clear" w:color="auto" w:fill="auto"/>
            <w:vAlign w:val="center"/>
          </w:tcPr>
          <w:p w14:paraId="681B6907" w14:textId="77777777" w:rsidR="005758FF" w:rsidRPr="00FF0F98" w:rsidRDefault="00DD3A4C" w:rsidP="00DD3A4C">
            <w:pPr>
              <w:jc w:val="center"/>
              <w:rPr>
                <w:b/>
              </w:rPr>
            </w:pPr>
            <w:r>
              <w:rPr>
                <w:b/>
              </w:rPr>
              <w:t>GRADO</w:t>
            </w:r>
          </w:p>
        </w:tc>
        <w:tc>
          <w:tcPr>
            <w:tcW w:w="1134" w:type="dxa"/>
            <w:shd w:val="clear" w:color="auto" w:fill="auto"/>
            <w:vAlign w:val="center"/>
          </w:tcPr>
          <w:p w14:paraId="7E99260E" w14:textId="77777777" w:rsidR="005758FF" w:rsidRPr="001510D9" w:rsidRDefault="005758FF" w:rsidP="004522B9">
            <w:pPr>
              <w:jc w:val="center"/>
              <w:rPr>
                <w:b/>
                <w:sz w:val="36"/>
                <w:szCs w:val="36"/>
              </w:rPr>
            </w:pPr>
            <w:r>
              <w:rPr>
                <w:b/>
                <w:sz w:val="36"/>
                <w:szCs w:val="36"/>
              </w:rPr>
              <w:t>3°</w:t>
            </w:r>
          </w:p>
        </w:tc>
        <w:tc>
          <w:tcPr>
            <w:tcW w:w="1276" w:type="dxa"/>
            <w:shd w:val="clear" w:color="auto" w:fill="auto"/>
            <w:vAlign w:val="center"/>
          </w:tcPr>
          <w:p w14:paraId="5455D23C" w14:textId="77777777" w:rsidR="005758FF" w:rsidRPr="00FF0F98" w:rsidRDefault="00DD3A4C" w:rsidP="004522B9">
            <w:pPr>
              <w:jc w:val="center"/>
              <w:rPr>
                <w:b/>
              </w:rPr>
            </w:pPr>
            <w:r>
              <w:rPr>
                <w:b/>
              </w:rPr>
              <w:t>SEMANA</w:t>
            </w:r>
          </w:p>
        </w:tc>
        <w:tc>
          <w:tcPr>
            <w:tcW w:w="4012" w:type="dxa"/>
            <w:shd w:val="clear" w:color="auto" w:fill="auto"/>
            <w:vAlign w:val="center"/>
          </w:tcPr>
          <w:p w14:paraId="7B6F180B" w14:textId="77777777" w:rsidR="005758FF" w:rsidRPr="00DD68F0" w:rsidRDefault="005758FF" w:rsidP="00DD3A4C">
            <w:pPr>
              <w:rPr>
                <w:szCs w:val="24"/>
              </w:rPr>
            </w:pPr>
            <w:r>
              <w:rPr>
                <w:szCs w:val="24"/>
              </w:rPr>
              <w:t>Semana 1</w:t>
            </w:r>
          </w:p>
        </w:tc>
      </w:tr>
      <w:tr w:rsidR="005758FF" w:rsidRPr="00FF0F98" w14:paraId="48D6E1A5" w14:textId="77777777" w:rsidTr="00DD3A4C">
        <w:trPr>
          <w:trHeight w:val="383"/>
        </w:trPr>
        <w:tc>
          <w:tcPr>
            <w:tcW w:w="14185" w:type="dxa"/>
            <w:gridSpan w:val="6"/>
            <w:shd w:val="clear" w:color="auto" w:fill="auto"/>
            <w:vAlign w:val="center"/>
          </w:tcPr>
          <w:p w14:paraId="70535AFF" w14:textId="77777777" w:rsidR="005758FF" w:rsidRPr="00FF0F98" w:rsidRDefault="005758FF" w:rsidP="004522B9">
            <w:pPr>
              <w:jc w:val="center"/>
              <w:rPr>
                <w:b/>
              </w:rPr>
            </w:pPr>
            <w:r w:rsidRPr="00FF0F98">
              <w:rPr>
                <w:b/>
              </w:rPr>
              <w:t>ACTIVIDADES</w:t>
            </w:r>
          </w:p>
        </w:tc>
      </w:tr>
      <w:tr w:rsidR="005758FF" w:rsidRPr="00FF0F98" w14:paraId="650B74EA" w14:textId="77777777" w:rsidTr="00DD3A4C">
        <w:trPr>
          <w:trHeight w:val="1283"/>
        </w:trPr>
        <w:tc>
          <w:tcPr>
            <w:tcW w:w="14185" w:type="dxa"/>
            <w:gridSpan w:val="6"/>
            <w:shd w:val="clear" w:color="auto" w:fill="auto"/>
            <w:vAlign w:val="center"/>
          </w:tcPr>
          <w:p w14:paraId="769B5E44" w14:textId="77777777" w:rsidR="005758FF" w:rsidRPr="0051365E" w:rsidRDefault="005758FF" w:rsidP="00462D88">
            <w:pPr>
              <w:numPr>
                <w:ilvl w:val="0"/>
                <w:numId w:val="23"/>
              </w:numPr>
              <w:autoSpaceDE w:val="0"/>
              <w:autoSpaceDN w:val="0"/>
              <w:adjustRightInd w:val="0"/>
              <w:rPr>
                <w:szCs w:val="24"/>
                <w:lang w:eastAsia="es-MX"/>
              </w:rPr>
            </w:pPr>
            <w:r w:rsidRPr="0051365E">
              <w:rPr>
                <w:szCs w:val="24"/>
                <w:lang w:eastAsia="es-MX"/>
              </w:rPr>
              <w:t>Preguntar a los alumnos que entienden por interacción y anotar las ideas en el pizarrón para elaborar una conclusión grupal de esta palabra.</w:t>
            </w:r>
          </w:p>
          <w:p w14:paraId="417C430D" w14:textId="77777777" w:rsidR="005758FF" w:rsidRDefault="005758FF" w:rsidP="00462D88">
            <w:pPr>
              <w:numPr>
                <w:ilvl w:val="0"/>
                <w:numId w:val="23"/>
              </w:numPr>
              <w:autoSpaceDE w:val="0"/>
              <w:autoSpaceDN w:val="0"/>
              <w:adjustRightInd w:val="0"/>
              <w:rPr>
                <w:szCs w:val="24"/>
                <w:lang w:eastAsia="es-MX"/>
              </w:rPr>
            </w:pPr>
            <w:r>
              <w:rPr>
                <w:szCs w:val="24"/>
                <w:lang w:eastAsia="es-MX"/>
              </w:rPr>
              <w:t>Preguntar ¿c</w:t>
            </w:r>
            <w:r w:rsidRPr="0051365E">
              <w:rPr>
                <w:szCs w:val="24"/>
                <w:lang w:eastAsia="es-MX"/>
              </w:rPr>
              <w:t>ómo obtienen energía los seres vivos como las plantas y los animales?</w:t>
            </w:r>
            <w:r>
              <w:rPr>
                <w:szCs w:val="24"/>
                <w:lang w:eastAsia="es-MX"/>
              </w:rPr>
              <w:t>,</w:t>
            </w:r>
            <w:r w:rsidRPr="0051365E">
              <w:rPr>
                <w:szCs w:val="24"/>
                <w:lang w:eastAsia="es-MX"/>
              </w:rPr>
              <w:t xml:space="preserve"> ¿todos se nutren igual?</w:t>
            </w:r>
            <w:r>
              <w:rPr>
                <w:szCs w:val="24"/>
                <w:lang w:eastAsia="es-MX"/>
              </w:rPr>
              <w:t xml:space="preserve">, ¿todos respiran de la misma manera?, ¿de qué se </w:t>
            </w:r>
            <w:proofErr w:type="gramStart"/>
            <w:r>
              <w:rPr>
                <w:szCs w:val="24"/>
                <w:lang w:eastAsia="es-MX"/>
              </w:rPr>
              <w:t>alimentan?.</w:t>
            </w:r>
            <w:proofErr w:type="gramEnd"/>
            <w:r>
              <w:rPr>
                <w:szCs w:val="24"/>
                <w:lang w:eastAsia="es-MX"/>
              </w:rPr>
              <w:t xml:space="preserve">  Escuchar las diversas opiniones de los alumnos.</w:t>
            </w:r>
          </w:p>
          <w:p w14:paraId="57251660" w14:textId="77777777" w:rsidR="005758FF" w:rsidRPr="0051365E" w:rsidRDefault="005758FF" w:rsidP="00462D88">
            <w:pPr>
              <w:numPr>
                <w:ilvl w:val="0"/>
                <w:numId w:val="23"/>
              </w:numPr>
              <w:autoSpaceDE w:val="0"/>
              <w:autoSpaceDN w:val="0"/>
              <w:adjustRightInd w:val="0"/>
              <w:rPr>
                <w:szCs w:val="24"/>
                <w:lang w:eastAsia="es-MX"/>
              </w:rPr>
            </w:pPr>
            <w:r>
              <w:rPr>
                <w:szCs w:val="24"/>
                <w:lang w:eastAsia="es-MX"/>
              </w:rPr>
              <w:t>Escribir en el cuaderno las preguntas anteriores para plasmarlo y compartir sus conocimientos previos.</w:t>
            </w:r>
          </w:p>
          <w:p w14:paraId="44D833BF" w14:textId="77777777" w:rsidR="005758FF" w:rsidRPr="0051365E" w:rsidRDefault="005758FF" w:rsidP="004522B9">
            <w:pPr>
              <w:autoSpaceDE w:val="0"/>
              <w:autoSpaceDN w:val="0"/>
              <w:adjustRightInd w:val="0"/>
              <w:rPr>
                <w:b/>
                <w:szCs w:val="24"/>
                <w:lang w:eastAsia="es-MX"/>
              </w:rPr>
            </w:pPr>
            <w:r w:rsidRPr="0051365E">
              <w:rPr>
                <w:b/>
                <w:szCs w:val="24"/>
                <w:lang w:eastAsia="es-MX"/>
              </w:rPr>
              <w:t>Los animale</w:t>
            </w:r>
            <w:r>
              <w:rPr>
                <w:b/>
                <w:szCs w:val="24"/>
                <w:lang w:eastAsia="es-MX"/>
              </w:rPr>
              <w:t>s del lugar donde vives. Pág. 47</w:t>
            </w:r>
          </w:p>
          <w:p w14:paraId="3545FC2E" w14:textId="77777777" w:rsidR="005758FF" w:rsidRPr="0051365E" w:rsidRDefault="005758FF" w:rsidP="00462D88">
            <w:pPr>
              <w:numPr>
                <w:ilvl w:val="0"/>
                <w:numId w:val="24"/>
              </w:numPr>
              <w:autoSpaceDE w:val="0"/>
              <w:autoSpaceDN w:val="0"/>
              <w:adjustRightInd w:val="0"/>
              <w:rPr>
                <w:szCs w:val="24"/>
                <w:lang w:eastAsia="es-MX"/>
              </w:rPr>
            </w:pPr>
            <w:r w:rsidRPr="0051365E">
              <w:rPr>
                <w:szCs w:val="24"/>
                <w:lang w:eastAsia="es-MX"/>
              </w:rPr>
              <w:t xml:space="preserve">En equipos hacer una lista de las plantas y los animales que observan alrededor de donde viven. Platicar acerca de lo que comen, definir si </w:t>
            </w:r>
            <w:proofErr w:type="gramStart"/>
            <w:r w:rsidRPr="0051365E">
              <w:rPr>
                <w:szCs w:val="24"/>
                <w:lang w:eastAsia="es-MX"/>
              </w:rPr>
              <w:t>alguno de esos animales se comen</w:t>
            </w:r>
            <w:proofErr w:type="gramEnd"/>
            <w:r w:rsidRPr="0051365E">
              <w:rPr>
                <w:szCs w:val="24"/>
                <w:lang w:eastAsia="es-MX"/>
              </w:rPr>
              <w:t xml:space="preserve"> entre sí o comen plantas. </w:t>
            </w:r>
          </w:p>
          <w:p w14:paraId="58E849B9" w14:textId="77777777" w:rsidR="005758FF" w:rsidRPr="0051365E" w:rsidRDefault="005758FF" w:rsidP="00462D88">
            <w:pPr>
              <w:numPr>
                <w:ilvl w:val="0"/>
                <w:numId w:val="24"/>
              </w:numPr>
              <w:autoSpaceDE w:val="0"/>
              <w:autoSpaceDN w:val="0"/>
              <w:adjustRightInd w:val="0"/>
              <w:rPr>
                <w:szCs w:val="24"/>
                <w:lang w:eastAsia="es-MX"/>
              </w:rPr>
            </w:pPr>
            <w:r w:rsidRPr="0051365E">
              <w:rPr>
                <w:szCs w:val="24"/>
                <w:lang w:eastAsia="es-MX"/>
              </w:rPr>
              <w:t xml:space="preserve">Observar y diferenciar la alimentación de cada ser vivo. </w:t>
            </w:r>
          </w:p>
          <w:p w14:paraId="62613651" w14:textId="77777777" w:rsidR="005758FF" w:rsidRDefault="005758FF" w:rsidP="00462D88">
            <w:pPr>
              <w:numPr>
                <w:ilvl w:val="0"/>
                <w:numId w:val="24"/>
              </w:numPr>
              <w:autoSpaceDE w:val="0"/>
              <w:autoSpaceDN w:val="0"/>
              <w:adjustRightInd w:val="0"/>
              <w:rPr>
                <w:szCs w:val="24"/>
                <w:lang w:eastAsia="es-MX"/>
              </w:rPr>
            </w:pPr>
            <w:r w:rsidRPr="0051365E">
              <w:rPr>
                <w:szCs w:val="24"/>
                <w:lang w:eastAsia="es-MX"/>
              </w:rPr>
              <w:t xml:space="preserve">Dibujar dos de esos animales mencionados. </w:t>
            </w:r>
          </w:p>
          <w:p w14:paraId="466DA1C9" w14:textId="77777777" w:rsidR="005758FF" w:rsidRPr="00BC6A76" w:rsidRDefault="005758FF" w:rsidP="00462D88">
            <w:pPr>
              <w:numPr>
                <w:ilvl w:val="0"/>
                <w:numId w:val="24"/>
              </w:numPr>
              <w:autoSpaceDE w:val="0"/>
              <w:autoSpaceDN w:val="0"/>
              <w:adjustRightInd w:val="0"/>
              <w:rPr>
                <w:szCs w:val="24"/>
                <w:lang w:eastAsia="es-MX"/>
              </w:rPr>
            </w:pPr>
            <w:r>
              <w:rPr>
                <w:szCs w:val="24"/>
                <w:lang w:eastAsia="es-MX"/>
              </w:rPr>
              <w:t>Contestar en equipos el libro de texto página 47 las preguntas: ¿quién se come a quién?, ¿cómo lo hacen?, etc. Compartir y dialogar.</w:t>
            </w:r>
          </w:p>
          <w:p w14:paraId="76E4661F" w14:textId="77777777" w:rsidR="005758FF" w:rsidRPr="0051365E" w:rsidRDefault="005758FF" w:rsidP="004522B9">
            <w:pPr>
              <w:autoSpaceDE w:val="0"/>
              <w:autoSpaceDN w:val="0"/>
              <w:adjustRightInd w:val="0"/>
              <w:rPr>
                <w:b/>
                <w:szCs w:val="24"/>
                <w:lang w:eastAsia="es-MX"/>
              </w:rPr>
            </w:pPr>
            <w:r w:rsidRPr="0051365E">
              <w:rPr>
                <w:b/>
                <w:szCs w:val="24"/>
                <w:lang w:eastAsia="es-MX"/>
              </w:rPr>
              <w:t>Dime qué comes y te diré qué eres. Pág. 49</w:t>
            </w:r>
          </w:p>
          <w:p w14:paraId="332EA5C1" w14:textId="77777777" w:rsidR="005758FF" w:rsidRPr="0051365E" w:rsidRDefault="005758FF" w:rsidP="00462D88">
            <w:pPr>
              <w:numPr>
                <w:ilvl w:val="0"/>
                <w:numId w:val="24"/>
              </w:numPr>
              <w:autoSpaceDE w:val="0"/>
              <w:autoSpaceDN w:val="0"/>
              <w:adjustRightInd w:val="0"/>
              <w:rPr>
                <w:szCs w:val="24"/>
                <w:lang w:eastAsia="es-MX"/>
              </w:rPr>
            </w:pPr>
            <w:r>
              <w:rPr>
                <w:szCs w:val="24"/>
                <w:lang w:eastAsia="es-MX"/>
              </w:rPr>
              <w:t>Leer y comentar página 48 relacionada a la clasificación de los animales según su alimentación.</w:t>
            </w:r>
          </w:p>
          <w:p w14:paraId="1F99A592" w14:textId="77777777" w:rsidR="005758FF" w:rsidRPr="0051365E" w:rsidRDefault="005758FF" w:rsidP="00462D88">
            <w:pPr>
              <w:numPr>
                <w:ilvl w:val="0"/>
                <w:numId w:val="24"/>
              </w:numPr>
              <w:autoSpaceDE w:val="0"/>
              <w:autoSpaceDN w:val="0"/>
              <w:adjustRightInd w:val="0"/>
              <w:rPr>
                <w:szCs w:val="24"/>
                <w:lang w:eastAsia="es-MX"/>
              </w:rPr>
            </w:pPr>
            <w:r w:rsidRPr="0051365E">
              <w:rPr>
                <w:szCs w:val="24"/>
                <w:lang w:eastAsia="es-MX"/>
              </w:rPr>
              <w:t>Identificar que cada animal tiene diferente alimentación y por lo tanto re</w:t>
            </w:r>
            <w:r>
              <w:rPr>
                <w:szCs w:val="24"/>
                <w:lang w:eastAsia="es-MX"/>
              </w:rPr>
              <w:t>cibe un nombre distinto: si come</w:t>
            </w:r>
            <w:r w:rsidRPr="0051365E">
              <w:rPr>
                <w:szCs w:val="24"/>
                <w:lang w:eastAsia="es-MX"/>
              </w:rPr>
              <w:t xml:space="preserve"> plantas se le llama herbívoro, si come carne se le llama carnívoro, etc.</w:t>
            </w:r>
          </w:p>
          <w:p w14:paraId="64719E50" w14:textId="77777777" w:rsidR="005758FF" w:rsidRPr="0051365E" w:rsidRDefault="005758FF" w:rsidP="00462D88">
            <w:pPr>
              <w:numPr>
                <w:ilvl w:val="0"/>
                <w:numId w:val="25"/>
              </w:numPr>
              <w:autoSpaceDE w:val="0"/>
              <w:autoSpaceDN w:val="0"/>
              <w:adjustRightInd w:val="0"/>
              <w:rPr>
                <w:szCs w:val="24"/>
                <w:lang w:eastAsia="es-MX"/>
              </w:rPr>
            </w:pPr>
            <w:r w:rsidRPr="0051365E">
              <w:rPr>
                <w:szCs w:val="24"/>
                <w:lang w:eastAsia="es-MX"/>
              </w:rPr>
              <w:t xml:space="preserve">Observar las imágenes de los animales que están en la </w:t>
            </w:r>
            <w:proofErr w:type="gramStart"/>
            <w:r w:rsidRPr="0051365E">
              <w:rPr>
                <w:szCs w:val="24"/>
                <w:lang w:eastAsia="es-MX"/>
              </w:rPr>
              <w:t xml:space="preserve">página </w:t>
            </w:r>
            <w:r>
              <w:rPr>
                <w:szCs w:val="24"/>
                <w:lang w:eastAsia="es-MX"/>
              </w:rPr>
              <w:t xml:space="preserve"> 48</w:t>
            </w:r>
            <w:proofErr w:type="gramEnd"/>
            <w:r>
              <w:rPr>
                <w:szCs w:val="24"/>
                <w:lang w:eastAsia="es-MX"/>
              </w:rPr>
              <w:t xml:space="preserve"> y </w:t>
            </w:r>
            <w:r w:rsidRPr="0051365E">
              <w:rPr>
                <w:szCs w:val="24"/>
                <w:lang w:eastAsia="es-MX"/>
              </w:rPr>
              <w:t>49</w:t>
            </w:r>
            <w:r>
              <w:rPr>
                <w:szCs w:val="24"/>
                <w:lang w:eastAsia="es-MX"/>
              </w:rPr>
              <w:t>. C</w:t>
            </w:r>
            <w:r w:rsidRPr="0051365E">
              <w:rPr>
                <w:szCs w:val="24"/>
                <w:lang w:eastAsia="es-MX"/>
              </w:rPr>
              <w:t xml:space="preserve">lasificarlos en el cuaderno según su alimentación. </w:t>
            </w:r>
          </w:p>
          <w:p w14:paraId="75D35FD1" w14:textId="77777777" w:rsidR="005758FF" w:rsidRDefault="005758FF" w:rsidP="00462D88">
            <w:pPr>
              <w:numPr>
                <w:ilvl w:val="0"/>
                <w:numId w:val="25"/>
              </w:numPr>
              <w:autoSpaceDE w:val="0"/>
              <w:autoSpaceDN w:val="0"/>
              <w:adjustRightInd w:val="0"/>
              <w:rPr>
                <w:szCs w:val="24"/>
                <w:lang w:eastAsia="es-MX"/>
              </w:rPr>
            </w:pPr>
            <w:r w:rsidRPr="0051365E">
              <w:rPr>
                <w:szCs w:val="24"/>
                <w:lang w:eastAsia="es-MX"/>
              </w:rPr>
              <w:t xml:space="preserve">Investigar en internet, libros, enciclopedias u otro medio acerca de tres ejemplos de cada tipo de animales: carnívoros, herbívoros y omnívoros. </w:t>
            </w:r>
          </w:p>
          <w:p w14:paraId="490FBF53" w14:textId="77777777" w:rsidR="005758FF" w:rsidRDefault="005758FF" w:rsidP="00462D88">
            <w:pPr>
              <w:numPr>
                <w:ilvl w:val="0"/>
                <w:numId w:val="25"/>
              </w:numPr>
              <w:autoSpaceDE w:val="0"/>
              <w:autoSpaceDN w:val="0"/>
              <w:adjustRightInd w:val="0"/>
              <w:rPr>
                <w:szCs w:val="24"/>
                <w:lang w:eastAsia="es-MX"/>
              </w:rPr>
            </w:pPr>
            <w:r>
              <w:rPr>
                <w:szCs w:val="24"/>
                <w:lang w:eastAsia="es-MX"/>
              </w:rPr>
              <w:t>Hacer un cuadro como el siguiente en el cuaderno para la clasificación e investigar más animales para llenar la tabla:</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gridCol w:w="2551"/>
              <w:gridCol w:w="2552"/>
            </w:tblGrid>
            <w:tr w:rsidR="005758FF" w:rsidRPr="00AC1DD1" w14:paraId="6F45468F" w14:textId="77777777" w:rsidTr="00DD3A4C">
              <w:tc>
                <w:tcPr>
                  <w:tcW w:w="2551" w:type="dxa"/>
                  <w:shd w:val="clear" w:color="auto" w:fill="auto"/>
                </w:tcPr>
                <w:p w14:paraId="7C2BAA4A"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HERBÍVOROS</w:t>
                  </w:r>
                </w:p>
              </w:tc>
              <w:tc>
                <w:tcPr>
                  <w:tcW w:w="2552" w:type="dxa"/>
                  <w:shd w:val="clear" w:color="auto" w:fill="auto"/>
                </w:tcPr>
                <w:p w14:paraId="3230E29A"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CARNÍVOROS</w:t>
                  </w:r>
                </w:p>
              </w:tc>
              <w:tc>
                <w:tcPr>
                  <w:tcW w:w="2551" w:type="dxa"/>
                  <w:shd w:val="clear" w:color="auto" w:fill="auto"/>
                </w:tcPr>
                <w:p w14:paraId="18720264"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OMNÍVOROS</w:t>
                  </w:r>
                </w:p>
              </w:tc>
              <w:tc>
                <w:tcPr>
                  <w:tcW w:w="2552" w:type="dxa"/>
                  <w:shd w:val="clear" w:color="auto" w:fill="auto"/>
                </w:tcPr>
                <w:p w14:paraId="68D28500"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INSECTÍVOROS</w:t>
                  </w:r>
                </w:p>
              </w:tc>
            </w:tr>
            <w:tr w:rsidR="005758FF" w:rsidRPr="00AC1DD1" w14:paraId="04C9356F" w14:textId="77777777" w:rsidTr="00DD3A4C">
              <w:tc>
                <w:tcPr>
                  <w:tcW w:w="2551" w:type="dxa"/>
                  <w:shd w:val="clear" w:color="auto" w:fill="auto"/>
                </w:tcPr>
                <w:p w14:paraId="4FB0DBED" w14:textId="77777777" w:rsidR="005758FF" w:rsidRPr="00AC1DD1" w:rsidRDefault="005758FF" w:rsidP="004522B9">
                  <w:pPr>
                    <w:autoSpaceDE w:val="0"/>
                    <w:autoSpaceDN w:val="0"/>
                    <w:adjustRightInd w:val="0"/>
                    <w:jc w:val="center"/>
                    <w:rPr>
                      <w:b/>
                      <w:szCs w:val="24"/>
                      <w:lang w:eastAsia="es-MX"/>
                    </w:rPr>
                  </w:pPr>
                </w:p>
              </w:tc>
              <w:tc>
                <w:tcPr>
                  <w:tcW w:w="2552" w:type="dxa"/>
                  <w:shd w:val="clear" w:color="auto" w:fill="auto"/>
                </w:tcPr>
                <w:p w14:paraId="4EF1F63A" w14:textId="77777777" w:rsidR="005758FF" w:rsidRPr="00AC1DD1" w:rsidRDefault="005758FF" w:rsidP="004522B9">
                  <w:pPr>
                    <w:autoSpaceDE w:val="0"/>
                    <w:autoSpaceDN w:val="0"/>
                    <w:adjustRightInd w:val="0"/>
                    <w:jc w:val="center"/>
                    <w:rPr>
                      <w:b/>
                      <w:szCs w:val="24"/>
                      <w:lang w:eastAsia="es-MX"/>
                    </w:rPr>
                  </w:pPr>
                </w:p>
              </w:tc>
              <w:tc>
                <w:tcPr>
                  <w:tcW w:w="2551" w:type="dxa"/>
                  <w:shd w:val="clear" w:color="auto" w:fill="auto"/>
                </w:tcPr>
                <w:p w14:paraId="337FF4D3" w14:textId="77777777" w:rsidR="005758FF" w:rsidRPr="00AC1DD1" w:rsidRDefault="005758FF" w:rsidP="004522B9">
                  <w:pPr>
                    <w:autoSpaceDE w:val="0"/>
                    <w:autoSpaceDN w:val="0"/>
                    <w:adjustRightInd w:val="0"/>
                    <w:jc w:val="center"/>
                    <w:rPr>
                      <w:b/>
                      <w:szCs w:val="24"/>
                      <w:lang w:eastAsia="es-MX"/>
                    </w:rPr>
                  </w:pPr>
                </w:p>
              </w:tc>
              <w:tc>
                <w:tcPr>
                  <w:tcW w:w="2552" w:type="dxa"/>
                  <w:shd w:val="clear" w:color="auto" w:fill="auto"/>
                </w:tcPr>
                <w:p w14:paraId="4EE00FC1" w14:textId="77777777" w:rsidR="005758FF" w:rsidRPr="00AC1DD1" w:rsidRDefault="005758FF" w:rsidP="004522B9">
                  <w:pPr>
                    <w:autoSpaceDE w:val="0"/>
                    <w:autoSpaceDN w:val="0"/>
                    <w:adjustRightInd w:val="0"/>
                    <w:jc w:val="center"/>
                    <w:rPr>
                      <w:b/>
                      <w:szCs w:val="24"/>
                      <w:lang w:eastAsia="es-MX"/>
                    </w:rPr>
                  </w:pPr>
                </w:p>
              </w:tc>
            </w:tr>
            <w:tr w:rsidR="005758FF" w:rsidRPr="00AC1DD1" w14:paraId="708A964A" w14:textId="77777777" w:rsidTr="00DD3A4C">
              <w:tc>
                <w:tcPr>
                  <w:tcW w:w="2551" w:type="dxa"/>
                  <w:shd w:val="clear" w:color="auto" w:fill="auto"/>
                </w:tcPr>
                <w:p w14:paraId="3613A064" w14:textId="77777777" w:rsidR="005758FF" w:rsidRPr="00AC1DD1" w:rsidRDefault="005758FF" w:rsidP="004522B9">
                  <w:pPr>
                    <w:autoSpaceDE w:val="0"/>
                    <w:autoSpaceDN w:val="0"/>
                    <w:adjustRightInd w:val="0"/>
                    <w:jc w:val="center"/>
                    <w:rPr>
                      <w:b/>
                      <w:szCs w:val="24"/>
                      <w:lang w:eastAsia="es-MX"/>
                    </w:rPr>
                  </w:pPr>
                </w:p>
              </w:tc>
              <w:tc>
                <w:tcPr>
                  <w:tcW w:w="2552" w:type="dxa"/>
                  <w:shd w:val="clear" w:color="auto" w:fill="auto"/>
                </w:tcPr>
                <w:p w14:paraId="29FCF798" w14:textId="77777777" w:rsidR="005758FF" w:rsidRPr="00AC1DD1" w:rsidRDefault="005758FF" w:rsidP="004522B9">
                  <w:pPr>
                    <w:autoSpaceDE w:val="0"/>
                    <w:autoSpaceDN w:val="0"/>
                    <w:adjustRightInd w:val="0"/>
                    <w:jc w:val="center"/>
                    <w:rPr>
                      <w:b/>
                      <w:szCs w:val="24"/>
                      <w:lang w:eastAsia="es-MX"/>
                    </w:rPr>
                  </w:pPr>
                </w:p>
              </w:tc>
              <w:tc>
                <w:tcPr>
                  <w:tcW w:w="2551" w:type="dxa"/>
                  <w:shd w:val="clear" w:color="auto" w:fill="auto"/>
                </w:tcPr>
                <w:p w14:paraId="68B33ED5" w14:textId="77777777" w:rsidR="005758FF" w:rsidRPr="00AC1DD1" w:rsidRDefault="005758FF" w:rsidP="004522B9">
                  <w:pPr>
                    <w:autoSpaceDE w:val="0"/>
                    <w:autoSpaceDN w:val="0"/>
                    <w:adjustRightInd w:val="0"/>
                    <w:jc w:val="center"/>
                    <w:rPr>
                      <w:b/>
                      <w:szCs w:val="24"/>
                      <w:lang w:eastAsia="es-MX"/>
                    </w:rPr>
                  </w:pPr>
                </w:p>
              </w:tc>
              <w:tc>
                <w:tcPr>
                  <w:tcW w:w="2552" w:type="dxa"/>
                  <w:shd w:val="clear" w:color="auto" w:fill="auto"/>
                </w:tcPr>
                <w:p w14:paraId="3F7E6F8F" w14:textId="77777777" w:rsidR="005758FF" w:rsidRPr="00AC1DD1" w:rsidRDefault="005758FF" w:rsidP="004522B9">
                  <w:pPr>
                    <w:autoSpaceDE w:val="0"/>
                    <w:autoSpaceDN w:val="0"/>
                    <w:adjustRightInd w:val="0"/>
                    <w:jc w:val="center"/>
                    <w:rPr>
                      <w:b/>
                      <w:szCs w:val="24"/>
                      <w:lang w:eastAsia="es-MX"/>
                    </w:rPr>
                  </w:pPr>
                </w:p>
              </w:tc>
            </w:tr>
          </w:tbl>
          <w:p w14:paraId="0FB490D1" w14:textId="77777777" w:rsidR="005758FF" w:rsidRPr="0051365E" w:rsidRDefault="005758FF" w:rsidP="004522B9">
            <w:pPr>
              <w:autoSpaceDE w:val="0"/>
              <w:autoSpaceDN w:val="0"/>
              <w:adjustRightInd w:val="0"/>
              <w:rPr>
                <w:szCs w:val="24"/>
                <w:lang w:eastAsia="es-MX"/>
              </w:rPr>
            </w:pPr>
          </w:p>
          <w:p w14:paraId="1D246630" w14:textId="77777777" w:rsidR="005758FF" w:rsidRPr="00487D2B" w:rsidRDefault="005758FF" w:rsidP="00462D88">
            <w:pPr>
              <w:numPr>
                <w:ilvl w:val="0"/>
                <w:numId w:val="25"/>
              </w:numPr>
              <w:autoSpaceDE w:val="0"/>
              <w:autoSpaceDN w:val="0"/>
              <w:adjustRightInd w:val="0"/>
              <w:rPr>
                <w:szCs w:val="24"/>
                <w:lang w:eastAsia="es-MX"/>
              </w:rPr>
            </w:pPr>
            <w:r w:rsidRPr="00487D2B">
              <w:rPr>
                <w:szCs w:val="24"/>
                <w:lang w:eastAsia="es-MX"/>
              </w:rPr>
              <w:t>Describir el ambiente donde habitan.</w:t>
            </w:r>
          </w:p>
          <w:p w14:paraId="18710520" w14:textId="77777777" w:rsidR="005758FF" w:rsidRPr="0051365E" w:rsidRDefault="005758FF" w:rsidP="00462D88">
            <w:pPr>
              <w:numPr>
                <w:ilvl w:val="0"/>
                <w:numId w:val="25"/>
              </w:numPr>
              <w:autoSpaceDE w:val="0"/>
              <w:autoSpaceDN w:val="0"/>
              <w:adjustRightInd w:val="0"/>
              <w:rPr>
                <w:szCs w:val="24"/>
                <w:lang w:eastAsia="es-MX"/>
              </w:rPr>
            </w:pPr>
            <w:r w:rsidRPr="0051365E">
              <w:rPr>
                <w:szCs w:val="24"/>
                <w:lang w:eastAsia="es-MX"/>
              </w:rPr>
              <w:t xml:space="preserve">Analizar el video de este </w:t>
            </w:r>
            <w:r>
              <w:rPr>
                <w:szCs w:val="24"/>
                <w:lang w:eastAsia="es-MX"/>
              </w:rPr>
              <w:t>link. Realizar comentarios al respecto.</w:t>
            </w:r>
          </w:p>
          <w:p w14:paraId="42DE4D41" w14:textId="77777777" w:rsidR="005758FF" w:rsidRPr="00570956" w:rsidRDefault="005758FF" w:rsidP="004522B9">
            <w:pPr>
              <w:autoSpaceDE w:val="0"/>
              <w:autoSpaceDN w:val="0"/>
              <w:adjustRightInd w:val="0"/>
              <w:ind w:left="708"/>
              <w:rPr>
                <w:szCs w:val="24"/>
                <w:lang w:eastAsia="es-MX"/>
              </w:rPr>
            </w:pPr>
            <w:r w:rsidRPr="00DD3A4C">
              <w:rPr>
                <w:szCs w:val="24"/>
                <w:lang w:eastAsia="es-MX"/>
              </w:rPr>
              <w:t>http://www.youtube.com/watch?v=cdwIKVCVBmk</w:t>
            </w:r>
            <w:r w:rsidRPr="00570956">
              <w:rPr>
                <w:szCs w:val="24"/>
                <w:lang w:eastAsia="es-MX"/>
              </w:rPr>
              <w:t xml:space="preserve"> </w:t>
            </w:r>
          </w:p>
          <w:p w14:paraId="65468C08" w14:textId="77777777" w:rsidR="005758FF" w:rsidRPr="0051365E" w:rsidRDefault="005758FF" w:rsidP="004522B9">
            <w:pPr>
              <w:autoSpaceDE w:val="0"/>
              <w:autoSpaceDN w:val="0"/>
              <w:adjustRightInd w:val="0"/>
              <w:rPr>
                <w:b/>
                <w:szCs w:val="24"/>
                <w:lang w:eastAsia="es-MX"/>
              </w:rPr>
            </w:pPr>
            <w:r w:rsidRPr="0051365E">
              <w:rPr>
                <w:b/>
                <w:szCs w:val="24"/>
                <w:lang w:eastAsia="es-MX"/>
              </w:rPr>
              <w:t>Rescate. Pág. 50</w:t>
            </w:r>
          </w:p>
          <w:p w14:paraId="5E76EB71" w14:textId="77777777" w:rsidR="005758FF" w:rsidRPr="0051365E" w:rsidRDefault="005758FF" w:rsidP="00462D88">
            <w:pPr>
              <w:numPr>
                <w:ilvl w:val="0"/>
                <w:numId w:val="26"/>
              </w:numPr>
              <w:autoSpaceDE w:val="0"/>
              <w:autoSpaceDN w:val="0"/>
              <w:adjustRightInd w:val="0"/>
              <w:rPr>
                <w:szCs w:val="24"/>
                <w:lang w:eastAsia="es-MX"/>
              </w:rPr>
            </w:pPr>
            <w:r w:rsidRPr="0051365E">
              <w:rPr>
                <w:szCs w:val="24"/>
                <w:lang w:eastAsia="es-MX"/>
              </w:rPr>
              <w:t>Leer el texto de la misma página</w:t>
            </w:r>
            <w:r>
              <w:rPr>
                <w:szCs w:val="24"/>
                <w:lang w:eastAsia="es-MX"/>
              </w:rPr>
              <w:t xml:space="preserve"> 50 acerca de las </w:t>
            </w:r>
            <w:proofErr w:type="spellStart"/>
            <w:r>
              <w:rPr>
                <w:szCs w:val="24"/>
                <w:lang w:eastAsia="es-MX"/>
              </w:rPr>
              <w:t>orcas</w:t>
            </w:r>
            <w:proofErr w:type="spellEnd"/>
            <w:r>
              <w:rPr>
                <w:szCs w:val="24"/>
                <w:lang w:eastAsia="es-MX"/>
              </w:rPr>
              <w:t xml:space="preserve"> y su </w:t>
            </w:r>
            <w:proofErr w:type="gramStart"/>
            <w:r>
              <w:rPr>
                <w:szCs w:val="24"/>
                <w:lang w:eastAsia="es-MX"/>
              </w:rPr>
              <w:t xml:space="preserve">alimentación </w:t>
            </w:r>
            <w:r w:rsidRPr="0051365E">
              <w:rPr>
                <w:szCs w:val="24"/>
                <w:lang w:eastAsia="es-MX"/>
              </w:rPr>
              <w:t xml:space="preserve"> y</w:t>
            </w:r>
            <w:proofErr w:type="gramEnd"/>
            <w:r w:rsidRPr="0051365E">
              <w:rPr>
                <w:szCs w:val="24"/>
                <w:lang w:eastAsia="es-MX"/>
              </w:rPr>
              <w:t xml:space="preserve"> contestar </w:t>
            </w:r>
            <w:r>
              <w:rPr>
                <w:szCs w:val="24"/>
                <w:lang w:eastAsia="es-MX"/>
              </w:rPr>
              <w:t xml:space="preserve">en el libro de texto: </w:t>
            </w:r>
            <w:r w:rsidRPr="0051365E">
              <w:rPr>
                <w:szCs w:val="24"/>
                <w:lang w:eastAsia="es-MX"/>
              </w:rPr>
              <w:t>¿d</w:t>
            </w:r>
            <w:r>
              <w:rPr>
                <w:szCs w:val="24"/>
                <w:lang w:eastAsia="es-MX"/>
              </w:rPr>
              <w:t>e qué se alimentan las orcas?, ¿c</w:t>
            </w:r>
            <w:r w:rsidRPr="0051365E">
              <w:rPr>
                <w:szCs w:val="24"/>
                <w:lang w:eastAsia="es-MX"/>
              </w:rPr>
              <w:t>ómo se clasifican?</w:t>
            </w:r>
            <w:r>
              <w:rPr>
                <w:szCs w:val="24"/>
                <w:lang w:eastAsia="es-MX"/>
              </w:rPr>
              <w:t>,</w:t>
            </w:r>
            <w:r w:rsidRPr="0051365E">
              <w:rPr>
                <w:szCs w:val="24"/>
                <w:lang w:eastAsia="es-MX"/>
              </w:rPr>
              <w:t xml:space="preserve"> ¿</w:t>
            </w:r>
            <w:r>
              <w:rPr>
                <w:szCs w:val="24"/>
                <w:lang w:eastAsia="es-MX"/>
              </w:rPr>
              <w:t>p</w:t>
            </w:r>
            <w:r w:rsidRPr="0051365E">
              <w:rPr>
                <w:szCs w:val="24"/>
                <w:lang w:eastAsia="es-MX"/>
              </w:rPr>
              <w:t>or qué suben a respirar?</w:t>
            </w:r>
          </w:p>
          <w:p w14:paraId="13333468" w14:textId="77777777" w:rsidR="005758FF" w:rsidRDefault="005758FF" w:rsidP="00462D88">
            <w:pPr>
              <w:numPr>
                <w:ilvl w:val="0"/>
                <w:numId w:val="26"/>
              </w:numPr>
              <w:autoSpaceDE w:val="0"/>
              <w:autoSpaceDN w:val="0"/>
              <w:adjustRightInd w:val="0"/>
              <w:rPr>
                <w:szCs w:val="24"/>
                <w:lang w:eastAsia="es-MX"/>
              </w:rPr>
            </w:pPr>
            <w:r>
              <w:rPr>
                <w:szCs w:val="24"/>
                <w:lang w:eastAsia="es-MX"/>
              </w:rPr>
              <w:t xml:space="preserve">Leer y comentar la página 50 y 51 </w:t>
            </w:r>
            <w:r w:rsidRPr="0051365E">
              <w:rPr>
                <w:szCs w:val="24"/>
                <w:lang w:eastAsia="es-MX"/>
              </w:rPr>
              <w:t>sobre los pulmones de algunos animales acuáticos.</w:t>
            </w:r>
          </w:p>
          <w:p w14:paraId="2E6E31E7" w14:textId="77777777" w:rsidR="005758FF" w:rsidRDefault="005758FF" w:rsidP="00462D88">
            <w:pPr>
              <w:numPr>
                <w:ilvl w:val="0"/>
                <w:numId w:val="26"/>
              </w:numPr>
              <w:autoSpaceDE w:val="0"/>
              <w:autoSpaceDN w:val="0"/>
              <w:adjustRightInd w:val="0"/>
              <w:rPr>
                <w:szCs w:val="24"/>
                <w:lang w:eastAsia="es-MX"/>
              </w:rPr>
            </w:pPr>
            <w:r>
              <w:rPr>
                <w:szCs w:val="24"/>
                <w:lang w:eastAsia="es-MX"/>
              </w:rPr>
              <w:t>Hacer un mapa mental sobre los tipos de respiración de algunos animales: por tráqueas, por branquias y por pulmones.</w:t>
            </w:r>
          </w:p>
          <w:p w14:paraId="547D46A1" w14:textId="77777777" w:rsidR="005758FF" w:rsidRPr="00474549" w:rsidRDefault="005758FF" w:rsidP="00462D88">
            <w:pPr>
              <w:numPr>
                <w:ilvl w:val="0"/>
                <w:numId w:val="26"/>
              </w:numPr>
              <w:autoSpaceDE w:val="0"/>
              <w:autoSpaceDN w:val="0"/>
              <w:adjustRightInd w:val="0"/>
              <w:rPr>
                <w:szCs w:val="24"/>
                <w:lang w:eastAsia="es-MX"/>
              </w:rPr>
            </w:pPr>
            <w:r>
              <w:rPr>
                <w:szCs w:val="24"/>
                <w:lang w:eastAsia="es-MX"/>
              </w:rPr>
              <w:t>Compartir su trabajo anterior con el grupo.</w:t>
            </w:r>
          </w:p>
        </w:tc>
      </w:tr>
    </w:tbl>
    <w:p w14:paraId="03911A77" w14:textId="77777777" w:rsidR="005758FF" w:rsidRDefault="005758FF" w:rsidP="005758FF"/>
    <w:p w14:paraId="70B0F875" w14:textId="77777777" w:rsidR="005758FF" w:rsidRDefault="005758FF" w:rsidP="005758FF"/>
    <w:p w14:paraId="5038874E" w14:textId="77777777" w:rsidR="005758FF" w:rsidRDefault="005758FF" w:rsidP="005758FF"/>
    <w:p w14:paraId="23AB9D45" w14:textId="77777777" w:rsidR="005758FF" w:rsidRDefault="005758FF" w:rsidP="005758FF"/>
    <w:p w14:paraId="09BD230E" w14:textId="77777777" w:rsidR="005758FF" w:rsidRDefault="005758FF" w:rsidP="005758FF"/>
    <w:p w14:paraId="37F69266" w14:textId="77777777" w:rsidR="005758FF" w:rsidRDefault="005758FF" w:rsidP="005758FF"/>
    <w:p w14:paraId="095B2362" w14:textId="77777777" w:rsidR="005758FF" w:rsidRDefault="005758FF" w:rsidP="005758FF"/>
    <w:p w14:paraId="08690F4B" w14:textId="77777777" w:rsidR="005758FF" w:rsidRDefault="005758FF" w:rsidP="005758FF"/>
    <w:p w14:paraId="417C5590" w14:textId="77777777" w:rsidR="005758FF" w:rsidRDefault="005758FF" w:rsidP="005758FF"/>
    <w:p w14:paraId="59EB3A52" w14:textId="77777777" w:rsidR="005758FF" w:rsidRDefault="005758FF" w:rsidP="005758FF"/>
    <w:p w14:paraId="302940CB" w14:textId="77777777" w:rsidR="005758FF" w:rsidRDefault="005758FF" w:rsidP="005758FF"/>
    <w:p w14:paraId="39A77FE4" w14:textId="77777777" w:rsidR="005758FF" w:rsidRDefault="005758FF" w:rsidP="005758FF"/>
    <w:p w14:paraId="69E226FE" w14:textId="77777777" w:rsidR="005758FF" w:rsidRDefault="005758FF" w:rsidP="005758FF"/>
    <w:p w14:paraId="23FEBDF5" w14:textId="77777777" w:rsidR="005758FF" w:rsidRDefault="005758FF" w:rsidP="005758FF"/>
    <w:p w14:paraId="7ECA381E" w14:textId="77777777" w:rsidR="005758FF" w:rsidRDefault="005758FF" w:rsidP="005758FF"/>
    <w:p w14:paraId="2ED7C81E" w14:textId="77777777" w:rsidR="005758FF" w:rsidRDefault="005758FF" w:rsidP="005758FF"/>
    <w:p w14:paraId="2724EC0F" w14:textId="77777777" w:rsidR="005758FF" w:rsidRDefault="005758FF" w:rsidP="005758FF"/>
    <w:p w14:paraId="4E80C806" w14:textId="77777777" w:rsidR="005758FF" w:rsidRDefault="005758FF" w:rsidP="005758FF"/>
    <w:p w14:paraId="3D868072" w14:textId="77777777" w:rsidR="005758FF" w:rsidRDefault="005758FF" w:rsidP="005758FF"/>
    <w:p w14:paraId="6BFA6F53" w14:textId="77777777" w:rsidR="005758FF" w:rsidRDefault="005758FF" w:rsidP="005758FF"/>
    <w:p w14:paraId="018DC229" w14:textId="77777777" w:rsidR="005758FF" w:rsidRDefault="005758FF" w:rsidP="005758FF"/>
    <w:p w14:paraId="365E4DE0" w14:textId="77777777" w:rsidR="005758FF" w:rsidRDefault="005758FF" w:rsidP="005758FF"/>
    <w:p w14:paraId="5ADE5FF1" w14:textId="77777777" w:rsidR="005758FF" w:rsidRDefault="005758FF" w:rsidP="005758FF"/>
    <w:p w14:paraId="2013967D" w14:textId="77777777" w:rsidR="005758FF" w:rsidRDefault="005758FF" w:rsidP="005758FF"/>
    <w:p w14:paraId="2A810F81" w14:textId="77777777" w:rsidR="005758FF" w:rsidRDefault="005758FF" w:rsidP="005758FF"/>
    <w:p w14:paraId="343C9664" w14:textId="77777777" w:rsidR="00DD3A4C" w:rsidRDefault="00DD3A4C" w:rsidP="005758FF"/>
    <w:p w14:paraId="13623B98" w14:textId="77777777" w:rsidR="005758FF" w:rsidRDefault="005758FF" w:rsidP="005758FF"/>
    <w:p w14:paraId="3A94F1B6"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58FF" w:rsidRPr="00FF0F98" w14:paraId="56D28DC7" w14:textId="77777777" w:rsidTr="00DD3A4C">
        <w:tc>
          <w:tcPr>
            <w:tcW w:w="1951" w:type="dxa"/>
            <w:shd w:val="clear" w:color="auto" w:fill="auto"/>
            <w:vAlign w:val="center"/>
          </w:tcPr>
          <w:p w14:paraId="7F09B57F" w14:textId="77777777" w:rsidR="005758FF" w:rsidRPr="00FF0F98" w:rsidRDefault="00DD3A4C" w:rsidP="004522B9">
            <w:pPr>
              <w:jc w:val="center"/>
              <w:rPr>
                <w:b/>
              </w:rPr>
            </w:pPr>
            <w:r>
              <w:rPr>
                <w:b/>
              </w:rPr>
              <w:t>MATERIA</w:t>
            </w:r>
          </w:p>
        </w:tc>
        <w:tc>
          <w:tcPr>
            <w:tcW w:w="4253" w:type="dxa"/>
            <w:shd w:val="clear" w:color="auto" w:fill="auto"/>
            <w:vAlign w:val="center"/>
          </w:tcPr>
          <w:p w14:paraId="3284B5EF" w14:textId="77777777" w:rsidR="005758FF" w:rsidRPr="00FF0F98" w:rsidRDefault="005758FF" w:rsidP="004522B9">
            <w:pPr>
              <w:jc w:val="center"/>
              <w:rPr>
                <w:b/>
                <w:sz w:val="36"/>
                <w:szCs w:val="36"/>
              </w:rPr>
            </w:pPr>
            <w:r>
              <w:rPr>
                <w:b/>
                <w:sz w:val="36"/>
                <w:szCs w:val="36"/>
              </w:rPr>
              <w:t>Ciencias Naturales</w:t>
            </w:r>
          </w:p>
        </w:tc>
        <w:tc>
          <w:tcPr>
            <w:tcW w:w="1559" w:type="dxa"/>
            <w:shd w:val="clear" w:color="auto" w:fill="auto"/>
            <w:vAlign w:val="center"/>
          </w:tcPr>
          <w:p w14:paraId="284461C6" w14:textId="77777777" w:rsidR="005758FF" w:rsidRPr="00FF0F98" w:rsidRDefault="00DD3A4C" w:rsidP="00DD3A4C">
            <w:pPr>
              <w:jc w:val="center"/>
              <w:rPr>
                <w:b/>
              </w:rPr>
            </w:pPr>
            <w:r>
              <w:rPr>
                <w:b/>
              </w:rPr>
              <w:t>GRADO</w:t>
            </w:r>
          </w:p>
        </w:tc>
        <w:tc>
          <w:tcPr>
            <w:tcW w:w="1134" w:type="dxa"/>
            <w:shd w:val="clear" w:color="auto" w:fill="auto"/>
            <w:vAlign w:val="center"/>
          </w:tcPr>
          <w:p w14:paraId="6267BB80" w14:textId="77777777" w:rsidR="005758FF" w:rsidRPr="001510D9" w:rsidRDefault="005758FF" w:rsidP="004522B9">
            <w:pPr>
              <w:jc w:val="center"/>
              <w:rPr>
                <w:b/>
                <w:sz w:val="36"/>
                <w:szCs w:val="36"/>
              </w:rPr>
            </w:pPr>
            <w:r>
              <w:rPr>
                <w:b/>
                <w:sz w:val="36"/>
                <w:szCs w:val="36"/>
              </w:rPr>
              <w:t>3°</w:t>
            </w:r>
          </w:p>
        </w:tc>
        <w:tc>
          <w:tcPr>
            <w:tcW w:w="1276" w:type="dxa"/>
            <w:shd w:val="clear" w:color="auto" w:fill="auto"/>
            <w:vAlign w:val="center"/>
          </w:tcPr>
          <w:p w14:paraId="4090FDC8" w14:textId="77777777" w:rsidR="005758FF" w:rsidRPr="00FF0F98" w:rsidRDefault="00DD3A4C" w:rsidP="004522B9">
            <w:pPr>
              <w:jc w:val="center"/>
              <w:rPr>
                <w:b/>
              </w:rPr>
            </w:pPr>
            <w:r>
              <w:rPr>
                <w:b/>
              </w:rPr>
              <w:t>SEMANA</w:t>
            </w:r>
          </w:p>
        </w:tc>
        <w:tc>
          <w:tcPr>
            <w:tcW w:w="4012" w:type="dxa"/>
            <w:shd w:val="clear" w:color="auto" w:fill="auto"/>
            <w:vAlign w:val="center"/>
          </w:tcPr>
          <w:p w14:paraId="1564CB29" w14:textId="77777777" w:rsidR="005758FF" w:rsidRPr="00DD68F0" w:rsidRDefault="005758FF" w:rsidP="00DD3A4C">
            <w:pPr>
              <w:rPr>
                <w:szCs w:val="24"/>
              </w:rPr>
            </w:pPr>
            <w:r>
              <w:rPr>
                <w:szCs w:val="24"/>
              </w:rPr>
              <w:t>Semana 2</w:t>
            </w:r>
          </w:p>
        </w:tc>
      </w:tr>
      <w:tr w:rsidR="005758FF" w:rsidRPr="00FF0F98" w14:paraId="229A9776" w14:textId="77777777" w:rsidTr="00DD3A4C">
        <w:trPr>
          <w:trHeight w:val="383"/>
        </w:trPr>
        <w:tc>
          <w:tcPr>
            <w:tcW w:w="14185" w:type="dxa"/>
            <w:gridSpan w:val="6"/>
            <w:shd w:val="clear" w:color="auto" w:fill="auto"/>
            <w:vAlign w:val="center"/>
          </w:tcPr>
          <w:p w14:paraId="6695F9BC" w14:textId="77777777" w:rsidR="005758FF" w:rsidRPr="00FF0F98" w:rsidRDefault="005758FF" w:rsidP="004522B9">
            <w:pPr>
              <w:jc w:val="center"/>
              <w:rPr>
                <w:b/>
              </w:rPr>
            </w:pPr>
            <w:r w:rsidRPr="00FF0F98">
              <w:rPr>
                <w:b/>
              </w:rPr>
              <w:t>ACTIVIDADES</w:t>
            </w:r>
          </w:p>
        </w:tc>
      </w:tr>
      <w:tr w:rsidR="005758FF" w:rsidRPr="00FF0F98" w14:paraId="533773EF" w14:textId="77777777" w:rsidTr="00DD3A4C">
        <w:trPr>
          <w:trHeight w:val="1283"/>
        </w:trPr>
        <w:tc>
          <w:tcPr>
            <w:tcW w:w="14185" w:type="dxa"/>
            <w:gridSpan w:val="6"/>
            <w:shd w:val="clear" w:color="auto" w:fill="auto"/>
            <w:vAlign w:val="center"/>
          </w:tcPr>
          <w:p w14:paraId="1FB14E81" w14:textId="77777777" w:rsidR="005758FF" w:rsidRDefault="005758FF" w:rsidP="00462D88">
            <w:pPr>
              <w:numPr>
                <w:ilvl w:val="0"/>
                <w:numId w:val="34"/>
              </w:numPr>
              <w:autoSpaceDE w:val="0"/>
              <w:autoSpaceDN w:val="0"/>
              <w:adjustRightInd w:val="0"/>
              <w:rPr>
                <w:szCs w:val="24"/>
                <w:lang w:eastAsia="es-MX"/>
              </w:rPr>
            </w:pPr>
            <w:r>
              <w:rPr>
                <w:szCs w:val="24"/>
                <w:lang w:eastAsia="es-MX"/>
              </w:rPr>
              <w:t>Preguntar a los alumnos si saben ¿cómo se alimentan y respiran las plantas?</w:t>
            </w:r>
          </w:p>
          <w:p w14:paraId="701D6D06" w14:textId="77777777" w:rsidR="005758FF" w:rsidRPr="00EF2ACC" w:rsidRDefault="005758FF" w:rsidP="00462D88">
            <w:pPr>
              <w:numPr>
                <w:ilvl w:val="0"/>
                <w:numId w:val="34"/>
              </w:numPr>
              <w:autoSpaceDE w:val="0"/>
              <w:autoSpaceDN w:val="0"/>
              <w:adjustRightInd w:val="0"/>
              <w:rPr>
                <w:szCs w:val="24"/>
                <w:lang w:eastAsia="es-MX"/>
              </w:rPr>
            </w:pPr>
            <w:r>
              <w:rPr>
                <w:szCs w:val="24"/>
                <w:lang w:eastAsia="es-MX"/>
              </w:rPr>
              <w:t>Escuchar las diversas opiniones y anotar en el pintarrón para corroborar su respuesta al final del tema.</w:t>
            </w:r>
          </w:p>
          <w:p w14:paraId="33EC67EE" w14:textId="77777777" w:rsidR="005758FF" w:rsidRPr="0051365E" w:rsidRDefault="005758FF" w:rsidP="004522B9">
            <w:pPr>
              <w:autoSpaceDE w:val="0"/>
              <w:autoSpaceDN w:val="0"/>
              <w:adjustRightInd w:val="0"/>
              <w:rPr>
                <w:b/>
                <w:szCs w:val="24"/>
                <w:lang w:eastAsia="es-MX"/>
              </w:rPr>
            </w:pPr>
            <w:r w:rsidRPr="0051365E">
              <w:rPr>
                <w:b/>
                <w:szCs w:val="24"/>
                <w:lang w:eastAsia="es-MX"/>
              </w:rPr>
              <w:t>Alimento para crecer. Pág. 52</w:t>
            </w:r>
          </w:p>
          <w:p w14:paraId="0F5BECE8" w14:textId="77777777" w:rsidR="005758FF" w:rsidRPr="0051365E" w:rsidRDefault="005758FF" w:rsidP="00462D88">
            <w:pPr>
              <w:numPr>
                <w:ilvl w:val="0"/>
                <w:numId w:val="27"/>
              </w:numPr>
              <w:autoSpaceDE w:val="0"/>
              <w:autoSpaceDN w:val="0"/>
              <w:adjustRightInd w:val="0"/>
              <w:rPr>
                <w:szCs w:val="24"/>
                <w:lang w:eastAsia="es-MX"/>
              </w:rPr>
            </w:pPr>
            <w:r w:rsidRPr="0051365E">
              <w:rPr>
                <w:szCs w:val="24"/>
                <w:lang w:eastAsia="es-MX"/>
              </w:rPr>
              <w:t>Solicitar a los alumnos lleven al salón de clases, tres vasos de plástico con tierra húmeda y nueve semillas de frijol.</w:t>
            </w:r>
          </w:p>
          <w:p w14:paraId="549C32C8" w14:textId="77777777" w:rsidR="005758FF" w:rsidRPr="0051365E" w:rsidRDefault="005758FF" w:rsidP="00462D88">
            <w:pPr>
              <w:numPr>
                <w:ilvl w:val="0"/>
                <w:numId w:val="27"/>
              </w:numPr>
              <w:autoSpaceDE w:val="0"/>
              <w:autoSpaceDN w:val="0"/>
              <w:adjustRightInd w:val="0"/>
              <w:rPr>
                <w:szCs w:val="24"/>
                <w:lang w:eastAsia="es-MX"/>
              </w:rPr>
            </w:pPr>
            <w:r w:rsidRPr="0051365E">
              <w:rPr>
                <w:szCs w:val="24"/>
                <w:lang w:eastAsia="es-MX"/>
              </w:rPr>
              <w:t>Poner tres frijoles en cada vaso y colocar los vasos en lugares diferentes: sol, sombra y obscuridad. Agregar una cucharada de agua a cada vaso diariamente. Observar las plantas después de 15 dí</w:t>
            </w:r>
            <w:r>
              <w:rPr>
                <w:szCs w:val="24"/>
                <w:lang w:eastAsia="es-MX"/>
              </w:rPr>
              <w:t>as y anotar sus conclusiones: ¿c</w:t>
            </w:r>
            <w:r w:rsidRPr="0051365E">
              <w:rPr>
                <w:szCs w:val="24"/>
                <w:lang w:eastAsia="es-MX"/>
              </w:rPr>
              <w:t>uál es la condición que varió en los tres vasos? ¿crecieron igual las plantas?</w:t>
            </w:r>
          </w:p>
          <w:p w14:paraId="07550CD5" w14:textId="77777777" w:rsidR="005758FF" w:rsidRDefault="005758FF" w:rsidP="00462D88">
            <w:pPr>
              <w:numPr>
                <w:ilvl w:val="0"/>
                <w:numId w:val="27"/>
              </w:numPr>
              <w:autoSpaceDE w:val="0"/>
              <w:autoSpaceDN w:val="0"/>
              <w:adjustRightInd w:val="0"/>
              <w:rPr>
                <w:szCs w:val="24"/>
                <w:lang w:eastAsia="es-MX"/>
              </w:rPr>
            </w:pPr>
            <w:r w:rsidRPr="0051365E">
              <w:rPr>
                <w:szCs w:val="24"/>
                <w:lang w:eastAsia="es-MX"/>
              </w:rPr>
              <w:t>Llevar un registro diario</w:t>
            </w:r>
            <w:r>
              <w:rPr>
                <w:szCs w:val="24"/>
                <w:lang w:eastAsia="es-MX"/>
              </w:rPr>
              <w:t xml:space="preserve"> de observación durante 15 días, haciendo un formato como el siguiente:</w:t>
            </w:r>
          </w:p>
          <w:p w14:paraId="64DA099D" w14:textId="77777777" w:rsidR="005758FF" w:rsidRDefault="005758FF" w:rsidP="004522B9">
            <w:pPr>
              <w:autoSpaceDE w:val="0"/>
              <w:autoSpaceDN w:val="0"/>
              <w:adjustRightInd w:val="0"/>
              <w:ind w:left="720"/>
              <w:rPr>
                <w:szCs w:val="24"/>
                <w:lang w:eastAsia="es-MX"/>
              </w:rPr>
            </w:pPr>
          </w:p>
          <w:tbl>
            <w:tblPr>
              <w:tblW w:w="1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751"/>
              <w:gridCol w:w="752"/>
              <w:gridCol w:w="752"/>
              <w:gridCol w:w="752"/>
              <w:gridCol w:w="752"/>
              <w:gridCol w:w="751"/>
              <w:gridCol w:w="752"/>
              <w:gridCol w:w="752"/>
              <w:gridCol w:w="752"/>
              <w:gridCol w:w="752"/>
              <w:gridCol w:w="751"/>
              <w:gridCol w:w="752"/>
              <w:gridCol w:w="752"/>
              <w:gridCol w:w="752"/>
              <w:gridCol w:w="752"/>
            </w:tblGrid>
            <w:tr w:rsidR="005758FF" w:rsidRPr="00AC1DD1" w14:paraId="0829E994" w14:textId="77777777" w:rsidTr="00DD3A4C">
              <w:trPr>
                <w:trHeight w:val="589"/>
              </w:trPr>
              <w:tc>
                <w:tcPr>
                  <w:tcW w:w="2677" w:type="dxa"/>
                  <w:shd w:val="clear" w:color="auto" w:fill="auto"/>
                </w:tcPr>
                <w:p w14:paraId="1BAFBBC1"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VASOS/DIAS</w:t>
                  </w:r>
                </w:p>
              </w:tc>
              <w:tc>
                <w:tcPr>
                  <w:tcW w:w="751" w:type="dxa"/>
                  <w:shd w:val="clear" w:color="auto" w:fill="auto"/>
                </w:tcPr>
                <w:p w14:paraId="3FC2AE49"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w:t>
                  </w:r>
                </w:p>
              </w:tc>
              <w:tc>
                <w:tcPr>
                  <w:tcW w:w="752" w:type="dxa"/>
                  <w:shd w:val="clear" w:color="auto" w:fill="auto"/>
                </w:tcPr>
                <w:p w14:paraId="2AA4F1D3"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2</w:t>
                  </w:r>
                </w:p>
              </w:tc>
              <w:tc>
                <w:tcPr>
                  <w:tcW w:w="752" w:type="dxa"/>
                  <w:shd w:val="clear" w:color="auto" w:fill="auto"/>
                </w:tcPr>
                <w:p w14:paraId="14DDF430"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3</w:t>
                  </w:r>
                </w:p>
              </w:tc>
              <w:tc>
                <w:tcPr>
                  <w:tcW w:w="752" w:type="dxa"/>
                  <w:shd w:val="clear" w:color="auto" w:fill="auto"/>
                </w:tcPr>
                <w:p w14:paraId="21ED8252"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4</w:t>
                  </w:r>
                </w:p>
              </w:tc>
              <w:tc>
                <w:tcPr>
                  <w:tcW w:w="752" w:type="dxa"/>
                  <w:shd w:val="clear" w:color="auto" w:fill="auto"/>
                </w:tcPr>
                <w:p w14:paraId="2FAD5610"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5</w:t>
                  </w:r>
                </w:p>
              </w:tc>
              <w:tc>
                <w:tcPr>
                  <w:tcW w:w="751" w:type="dxa"/>
                  <w:shd w:val="clear" w:color="auto" w:fill="auto"/>
                </w:tcPr>
                <w:p w14:paraId="27CB6839"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6</w:t>
                  </w:r>
                </w:p>
              </w:tc>
              <w:tc>
                <w:tcPr>
                  <w:tcW w:w="752" w:type="dxa"/>
                  <w:shd w:val="clear" w:color="auto" w:fill="auto"/>
                </w:tcPr>
                <w:p w14:paraId="416A2654"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7</w:t>
                  </w:r>
                </w:p>
              </w:tc>
              <w:tc>
                <w:tcPr>
                  <w:tcW w:w="752" w:type="dxa"/>
                  <w:shd w:val="clear" w:color="auto" w:fill="auto"/>
                </w:tcPr>
                <w:p w14:paraId="204D3344"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8</w:t>
                  </w:r>
                </w:p>
              </w:tc>
              <w:tc>
                <w:tcPr>
                  <w:tcW w:w="752" w:type="dxa"/>
                  <w:shd w:val="clear" w:color="auto" w:fill="auto"/>
                </w:tcPr>
                <w:p w14:paraId="4CB48DDF"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9</w:t>
                  </w:r>
                </w:p>
              </w:tc>
              <w:tc>
                <w:tcPr>
                  <w:tcW w:w="752" w:type="dxa"/>
                  <w:shd w:val="clear" w:color="auto" w:fill="auto"/>
                </w:tcPr>
                <w:p w14:paraId="45B37981"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10</w:t>
                  </w:r>
                </w:p>
              </w:tc>
              <w:tc>
                <w:tcPr>
                  <w:tcW w:w="751" w:type="dxa"/>
                  <w:shd w:val="clear" w:color="auto" w:fill="auto"/>
                </w:tcPr>
                <w:p w14:paraId="11492D5F"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11</w:t>
                  </w:r>
                </w:p>
              </w:tc>
              <w:tc>
                <w:tcPr>
                  <w:tcW w:w="752" w:type="dxa"/>
                  <w:shd w:val="clear" w:color="auto" w:fill="auto"/>
                </w:tcPr>
                <w:p w14:paraId="3F5E5161"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12</w:t>
                  </w:r>
                </w:p>
              </w:tc>
              <w:tc>
                <w:tcPr>
                  <w:tcW w:w="752" w:type="dxa"/>
                  <w:shd w:val="clear" w:color="auto" w:fill="auto"/>
                </w:tcPr>
                <w:p w14:paraId="2064D51A"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13</w:t>
                  </w:r>
                </w:p>
              </w:tc>
              <w:tc>
                <w:tcPr>
                  <w:tcW w:w="752" w:type="dxa"/>
                  <w:shd w:val="clear" w:color="auto" w:fill="auto"/>
                </w:tcPr>
                <w:p w14:paraId="574FF846"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14</w:t>
                  </w:r>
                </w:p>
              </w:tc>
              <w:tc>
                <w:tcPr>
                  <w:tcW w:w="752" w:type="dxa"/>
                  <w:shd w:val="clear" w:color="auto" w:fill="auto"/>
                </w:tcPr>
                <w:p w14:paraId="31F46741"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15</w:t>
                  </w:r>
                </w:p>
              </w:tc>
            </w:tr>
            <w:tr w:rsidR="005758FF" w:rsidRPr="00AC1DD1" w14:paraId="2602B652" w14:textId="77777777" w:rsidTr="00DD3A4C">
              <w:trPr>
                <w:trHeight w:val="150"/>
              </w:trPr>
              <w:tc>
                <w:tcPr>
                  <w:tcW w:w="2677" w:type="dxa"/>
                  <w:shd w:val="clear" w:color="auto" w:fill="auto"/>
                </w:tcPr>
                <w:p w14:paraId="4AF298C0"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EN SOL</w:t>
                  </w:r>
                </w:p>
              </w:tc>
              <w:tc>
                <w:tcPr>
                  <w:tcW w:w="751" w:type="dxa"/>
                  <w:shd w:val="clear" w:color="auto" w:fill="auto"/>
                </w:tcPr>
                <w:p w14:paraId="57DACA40"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F8DE48B"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185ACE6"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046A589"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3149322B" w14:textId="77777777" w:rsidR="005758FF" w:rsidRPr="00AC1DD1" w:rsidRDefault="005758FF" w:rsidP="004522B9">
                  <w:pPr>
                    <w:autoSpaceDE w:val="0"/>
                    <w:autoSpaceDN w:val="0"/>
                    <w:adjustRightInd w:val="0"/>
                    <w:rPr>
                      <w:szCs w:val="24"/>
                      <w:lang w:eastAsia="es-MX"/>
                    </w:rPr>
                  </w:pPr>
                </w:p>
              </w:tc>
              <w:tc>
                <w:tcPr>
                  <w:tcW w:w="751" w:type="dxa"/>
                  <w:shd w:val="clear" w:color="auto" w:fill="auto"/>
                </w:tcPr>
                <w:p w14:paraId="60165FD7"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5567A2BB"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3DAC1CB"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A4944C3"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67DFD9A2" w14:textId="77777777" w:rsidR="005758FF" w:rsidRPr="00AC1DD1" w:rsidRDefault="005758FF" w:rsidP="004522B9">
                  <w:pPr>
                    <w:autoSpaceDE w:val="0"/>
                    <w:autoSpaceDN w:val="0"/>
                    <w:adjustRightInd w:val="0"/>
                    <w:rPr>
                      <w:szCs w:val="24"/>
                      <w:lang w:eastAsia="es-MX"/>
                    </w:rPr>
                  </w:pPr>
                </w:p>
              </w:tc>
              <w:tc>
                <w:tcPr>
                  <w:tcW w:w="751" w:type="dxa"/>
                  <w:shd w:val="clear" w:color="auto" w:fill="auto"/>
                </w:tcPr>
                <w:p w14:paraId="11AD122B"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379EA7D4"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5C99504C"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0AA5D1D"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22C2CB6C" w14:textId="77777777" w:rsidR="005758FF" w:rsidRPr="00AC1DD1" w:rsidRDefault="005758FF" w:rsidP="004522B9">
                  <w:pPr>
                    <w:autoSpaceDE w:val="0"/>
                    <w:autoSpaceDN w:val="0"/>
                    <w:adjustRightInd w:val="0"/>
                    <w:rPr>
                      <w:szCs w:val="24"/>
                      <w:lang w:eastAsia="es-MX"/>
                    </w:rPr>
                  </w:pPr>
                </w:p>
              </w:tc>
            </w:tr>
            <w:tr w:rsidR="005758FF" w:rsidRPr="00AC1DD1" w14:paraId="2DDA0D2F" w14:textId="77777777" w:rsidTr="00DD3A4C">
              <w:trPr>
                <w:trHeight w:val="150"/>
              </w:trPr>
              <w:tc>
                <w:tcPr>
                  <w:tcW w:w="2677" w:type="dxa"/>
                  <w:shd w:val="clear" w:color="auto" w:fill="auto"/>
                </w:tcPr>
                <w:p w14:paraId="51191CBA"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EN SOMBRA</w:t>
                  </w:r>
                </w:p>
              </w:tc>
              <w:tc>
                <w:tcPr>
                  <w:tcW w:w="751" w:type="dxa"/>
                  <w:shd w:val="clear" w:color="auto" w:fill="auto"/>
                </w:tcPr>
                <w:p w14:paraId="4B6FDEDA"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1DC53A19"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32528FF3"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24691FF7"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6FFC1388" w14:textId="77777777" w:rsidR="005758FF" w:rsidRPr="00AC1DD1" w:rsidRDefault="005758FF" w:rsidP="004522B9">
                  <w:pPr>
                    <w:autoSpaceDE w:val="0"/>
                    <w:autoSpaceDN w:val="0"/>
                    <w:adjustRightInd w:val="0"/>
                    <w:rPr>
                      <w:szCs w:val="24"/>
                      <w:lang w:eastAsia="es-MX"/>
                    </w:rPr>
                  </w:pPr>
                </w:p>
              </w:tc>
              <w:tc>
                <w:tcPr>
                  <w:tcW w:w="751" w:type="dxa"/>
                  <w:shd w:val="clear" w:color="auto" w:fill="auto"/>
                </w:tcPr>
                <w:p w14:paraId="34862937"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19E7F089"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2036B2B"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83341B1"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316BDA86" w14:textId="77777777" w:rsidR="005758FF" w:rsidRPr="00AC1DD1" w:rsidRDefault="005758FF" w:rsidP="004522B9">
                  <w:pPr>
                    <w:autoSpaceDE w:val="0"/>
                    <w:autoSpaceDN w:val="0"/>
                    <w:adjustRightInd w:val="0"/>
                    <w:rPr>
                      <w:szCs w:val="24"/>
                      <w:lang w:eastAsia="es-MX"/>
                    </w:rPr>
                  </w:pPr>
                </w:p>
              </w:tc>
              <w:tc>
                <w:tcPr>
                  <w:tcW w:w="751" w:type="dxa"/>
                  <w:shd w:val="clear" w:color="auto" w:fill="auto"/>
                </w:tcPr>
                <w:p w14:paraId="11AB1B80"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6C4AC8A7"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C008FA1"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C92C8C4"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62CC04C" w14:textId="77777777" w:rsidR="005758FF" w:rsidRPr="00AC1DD1" w:rsidRDefault="005758FF" w:rsidP="004522B9">
                  <w:pPr>
                    <w:autoSpaceDE w:val="0"/>
                    <w:autoSpaceDN w:val="0"/>
                    <w:adjustRightInd w:val="0"/>
                    <w:rPr>
                      <w:szCs w:val="24"/>
                      <w:lang w:eastAsia="es-MX"/>
                    </w:rPr>
                  </w:pPr>
                </w:p>
              </w:tc>
            </w:tr>
            <w:tr w:rsidR="005758FF" w:rsidRPr="00AC1DD1" w14:paraId="3F1AC450" w14:textId="77777777" w:rsidTr="00DD3A4C">
              <w:trPr>
                <w:trHeight w:val="150"/>
              </w:trPr>
              <w:tc>
                <w:tcPr>
                  <w:tcW w:w="2677" w:type="dxa"/>
                  <w:shd w:val="clear" w:color="auto" w:fill="auto"/>
                </w:tcPr>
                <w:p w14:paraId="21389B5E" w14:textId="77777777" w:rsidR="005758FF" w:rsidRPr="00AC1DD1" w:rsidRDefault="005758FF" w:rsidP="004522B9">
                  <w:pPr>
                    <w:autoSpaceDE w:val="0"/>
                    <w:autoSpaceDN w:val="0"/>
                    <w:adjustRightInd w:val="0"/>
                    <w:jc w:val="center"/>
                    <w:rPr>
                      <w:b/>
                      <w:szCs w:val="24"/>
                      <w:lang w:eastAsia="es-MX"/>
                    </w:rPr>
                  </w:pPr>
                  <w:r w:rsidRPr="00AC1DD1">
                    <w:rPr>
                      <w:b/>
                      <w:szCs w:val="24"/>
                      <w:lang w:eastAsia="es-MX"/>
                    </w:rPr>
                    <w:t>EN LA OBSCURIDAD</w:t>
                  </w:r>
                </w:p>
              </w:tc>
              <w:tc>
                <w:tcPr>
                  <w:tcW w:w="751" w:type="dxa"/>
                  <w:shd w:val="clear" w:color="auto" w:fill="auto"/>
                </w:tcPr>
                <w:p w14:paraId="13AD3014"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61A3B51"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67627A46"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47F9C657"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543ADB8F" w14:textId="77777777" w:rsidR="005758FF" w:rsidRPr="00AC1DD1" w:rsidRDefault="005758FF" w:rsidP="004522B9">
                  <w:pPr>
                    <w:autoSpaceDE w:val="0"/>
                    <w:autoSpaceDN w:val="0"/>
                    <w:adjustRightInd w:val="0"/>
                    <w:rPr>
                      <w:szCs w:val="24"/>
                      <w:lang w:eastAsia="es-MX"/>
                    </w:rPr>
                  </w:pPr>
                </w:p>
              </w:tc>
              <w:tc>
                <w:tcPr>
                  <w:tcW w:w="751" w:type="dxa"/>
                  <w:shd w:val="clear" w:color="auto" w:fill="auto"/>
                </w:tcPr>
                <w:p w14:paraId="7105E2A0"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9D400A0"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2528AE34"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24AFBD96"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0508DBEB" w14:textId="77777777" w:rsidR="005758FF" w:rsidRPr="00AC1DD1" w:rsidRDefault="005758FF" w:rsidP="004522B9">
                  <w:pPr>
                    <w:autoSpaceDE w:val="0"/>
                    <w:autoSpaceDN w:val="0"/>
                    <w:adjustRightInd w:val="0"/>
                    <w:rPr>
                      <w:szCs w:val="24"/>
                      <w:lang w:eastAsia="es-MX"/>
                    </w:rPr>
                  </w:pPr>
                </w:p>
              </w:tc>
              <w:tc>
                <w:tcPr>
                  <w:tcW w:w="751" w:type="dxa"/>
                  <w:shd w:val="clear" w:color="auto" w:fill="auto"/>
                </w:tcPr>
                <w:p w14:paraId="3FE9713B"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9A9BA60"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7F5FDBD3"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1B811DAC" w14:textId="77777777" w:rsidR="005758FF" w:rsidRPr="00AC1DD1" w:rsidRDefault="005758FF" w:rsidP="004522B9">
                  <w:pPr>
                    <w:autoSpaceDE w:val="0"/>
                    <w:autoSpaceDN w:val="0"/>
                    <w:adjustRightInd w:val="0"/>
                    <w:rPr>
                      <w:szCs w:val="24"/>
                      <w:lang w:eastAsia="es-MX"/>
                    </w:rPr>
                  </w:pPr>
                </w:p>
              </w:tc>
              <w:tc>
                <w:tcPr>
                  <w:tcW w:w="752" w:type="dxa"/>
                  <w:shd w:val="clear" w:color="auto" w:fill="auto"/>
                </w:tcPr>
                <w:p w14:paraId="435C183D" w14:textId="77777777" w:rsidR="005758FF" w:rsidRPr="00AC1DD1" w:rsidRDefault="005758FF" w:rsidP="004522B9">
                  <w:pPr>
                    <w:autoSpaceDE w:val="0"/>
                    <w:autoSpaceDN w:val="0"/>
                    <w:adjustRightInd w:val="0"/>
                    <w:rPr>
                      <w:szCs w:val="24"/>
                      <w:lang w:eastAsia="es-MX"/>
                    </w:rPr>
                  </w:pPr>
                </w:p>
              </w:tc>
            </w:tr>
          </w:tbl>
          <w:p w14:paraId="00E9F6FA" w14:textId="77777777" w:rsidR="005758FF" w:rsidRPr="0051365E" w:rsidRDefault="005758FF" w:rsidP="004522B9">
            <w:pPr>
              <w:autoSpaceDE w:val="0"/>
              <w:autoSpaceDN w:val="0"/>
              <w:adjustRightInd w:val="0"/>
              <w:ind w:left="720"/>
              <w:rPr>
                <w:szCs w:val="24"/>
                <w:lang w:eastAsia="es-MX"/>
              </w:rPr>
            </w:pPr>
          </w:p>
          <w:p w14:paraId="2AB473FE" w14:textId="77777777" w:rsidR="005758FF" w:rsidRPr="002E610A" w:rsidRDefault="005758FF" w:rsidP="00462D88">
            <w:pPr>
              <w:numPr>
                <w:ilvl w:val="0"/>
                <w:numId w:val="27"/>
              </w:numPr>
              <w:autoSpaceDE w:val="0"/>
              <w:autoSpaceDN w:val="0"/>
              <w:adjustRightInd w:val="0"/>
              <w:rPr>
                <w:szCs w:val="24"/>
                <w:lang w:eastAsia="es-MX"/>
              </w:rPr>
            </w:pPr>
            <w:r w:rsidRPr="0051365E">
              <w:rPr>
                <w:szCs w:val="24"/>
                <w:lang w:eastAsia="es-MX"/>
              </w:rPr>
              <w:t>Analizar qué elementos de la naturaleza necesit</w:t>
            </w:r>
            <w:r>
              <w:rPr>
                <w:szCs w:val="24"/>
                <w:lang w:eastAsia="es-MX"/>
              </w:rPr>
              <w:t>a una planta para desarrollarse y hacer un mapa mental.</w:t>
            </w:r>
          </w:p>
          <w:p w14:paraId="67D2A054" w14:textId="77777777" w:rsidR="005758FF" w:rsidRPr="0051365E" w:rsidRDefault="005758FF" w:rsidP="00462D88">
            <w:pPr>
              <w:numPr>
                <w:ilvl w:val="0"/>
                <w:numId w:val="27"/>
              </w:numPr>
              <w:autoSpaceDE w:val="0"/>
              <w:autoSpaceDN w:val="0"/>
              <w:adjustRightInd w:val="0"/>
              <w:rPr>
                <w:szCs w:val="24"/>
                <w:lang w:eastAsia="es-MX"/>
              </w:rPr>
            </w:pPr>
            <w:r w:rsidRPr="0051365E">
              <w:rPr>
                <w:szCs w:val="24"/>
                <w:lang w:eastAsia="es-MX"/>
              </w:rPr>
              <w:t>Observar las ilustraciones del frijol de la pág. 53 y comentar.</w:t>
            </w:r>
          </w:p>
          <w:p w14:paraId="165D9FAE" w14:textId="77777777" w:rsidR="005758FF" w:rsidRPr="0051365E" w:rsidRDefault="005758FF" w:rsidP="00462D88">
            <w:pPr>
              <w:numPr>
                <w:ilvl w:val="0"/>
                <w:numId w:val="27"/>
              </w:numPr>
              <w:autoSpaceDE w:val="0"/>
              <w:autoSpaceDN w:val="0"/>
              <w:adjustRightInd w:val="0"/>
              <w:rPr>
                <w:szCs w:val="24"/>
                <w:lang w:eastAsia="es-MX"/>
              </w:rPr>
            </w:pPr>
            <w:r w:rsidRPr="0051365E">
              <w:rPr>
                <w:szCs w:val="24"/>
                <w:lang w:eastAsia="es-MX"/>
              </w:rPr>
              <w:t>Lectura en grupo de la página 54. Comentar los conceptos de autótrofas, heterótrofos, dióxido de carbono, estomas, etc.</w:t>
            </w:r>
            <w:r>
              <w:rPr>
                <w:szCs w:val="24"/>
                <w:lang w:eastAsia="es-MX"/>
              </w:rPr>
              <w:t xml:space="preserve"> Se sugiere realizar paráfrasis de cada una en el cuaderno.</w:t>
            </w:r>
          </w:p>
          <w:p w14:paraId="20C39A40" w14:textId="77777777" w:rsidR="005758FF" w:rsidRPr="0051365E" w:rsidRDefault="005758FF" w:rsidP="004522B9">
            <w:pPr>
              <w:autoSpaceDE w:val="0"/>
              <w:autoSpaceDN w:val="0"/>
              <w:adjustRightInd w:val="0"/>
              <w:rPr>
                <w:b/>
                <w:szCs w:val="24"/>
                <w:lang w:eastAsia="es-MX"/>
              </w:rPr>
            </w:pPr>
            <w:r w:rsidRPr="0051365E">
              <w:rPr>
                <w:b/>
                <w:szCs w:val="24"/>
                <w:lang w:eastAsia="es-MX"/>
              </w:rPr>
              <w:t>¿Quién se come a quién? Pág. 55</w:t>
            </w:r>
          </w:p>
          <w:p w14:paraId="0B013A08" w14:textId="77777777" w:rsidR="005758FF" w:rsidRPr="0051365E" w:rsidRDefault="005758FF" w:rsidP="00462D88">
            <w:pPr>
              <w:numPr>
                <w:ilvl w:val="0"/>
                <w:numId w:val="28"/>
              </w:numPr>
              <w:autoSpaceDE w:val="0"/>
              <w:autoSpaceDN w:val="0"/>
              <w:adjustRightInd w:val="0"/>
              <w:rPr>
                <w:szCs w:val="24"/>
                <w:lang w:eastAsia="es-MX"/>
              </w:rPr>
            </w:pPr>
            <w:r w:rsidRPr="0051365E">
              <w:rPr>
                <w:szCs w:val="24"/>
                <w:lang w:eastAsia="es-MX"/>
              </w:rPr>
              <w:t xml:space="preserve">En equipos clasificar los animales que se ven en la página de acuerdo a lo que comen. Iluminar las imágenes. </w:t>
            </w:r>
          </w:p>
          <w:p w14:paraId="491C01E6" w14:textId="77777777" w:rsidR="005758FF" w:rsidRPr="0051365E" w:rsidRDefault="005758FF" w:rsidP="00462D88">
            <w:pPr>
              <w:numPr>
                <w:ilvl w:val="0"/>
                <w:numId w:val="28"/>
              </w:numPr>
              <w:autoSpaceDE w:val="0"/>
              <w:autoSpaceDN w:val="0"/>
              <w:adjustRightInd w:val="0"/>
              <w:rPr>
                <w:szCs w:val="24"/>
                <w:lang w:eastAsia="es-MX"/>
              </w:rPr>
            </w:pPr>
            <w:r>
              <w:rPr>
                <w:szCs w:val="24"/>
                <w:lang w:eastAsia="es-MX"/>
              </w:rPr>
              <w:t>Cuestionar a los alumnos ¿q</w:t>
            </w:r>
            <w:r w:rsidRPr="0051365E">
              <w:rPr>
                <w:szCs w:val="24"/>
                <w:lang w:eastAsia="es-MX"/>
              </w:rPr>
              <w:t xml:space="preserve">ué pasaría si un animal que consumen varios animales desapareciera? </w:t>
            </w:r>
          </w:p>
          <w:p w14:paraId="5281A8D9" w14:textId="77777777" w:rsidR="005758FF" w:rsidRPr="00117330" w:rsidRDefault="005758FF" w:rsidP="00462D88">
            <w:pPr>
              <w:numPr>
                <w:ilvl w:val="0"/>
                <w:numId w:val="28"/>
              </w:numPr>
              <w:autoSpaceDE w:val="0"/>
              <w:autoSpaceDN w:val="0"/>
              <w:adjustRightInd w:val="0"/>
              <w:rPr>
                <w:szCs w:val="24"/>
                <w:lang w:eastAsia="es-MX"/>
              </w:rPr>
            </w:pPr>
            <w:r w:rsidRPr="001C7A6E">
              <w:rPr>
                <w:szCs w:val="24"/>
                <w:lang w:eastAsia="es-MX"/>
              </w:rPr>
              <w:t>Elaborar conclusiones por equipo.</w:t>
            </w:r>
          </w:p>
        </w:tc>
      </w:tr>
    </w:tbl>
    <w:p w14:paraId="11676F45" w14:textId="77777777" w:rsidR="005758FF" w:rsidRDefault="005758FF" w:rsidP="005758FF"/>
    <w:p w14:paraId="48245C91" w14:textId="77777777" w:rsidR="005758FF" w:rsidRDefault="005758FF" w:rsidP="005758FF"/>
    <w:p w14:paraId="360010DA" w14:textId="77777777" w:rsidR="005758FF" w:rsidRDefault="005758FF" w:rsidP="005758FF"/>
    <w:p w14:paraId="3B933D6F" w14:textId="77777777" w:rsidR="005758FF" w:rsidRDefault="005758FF" w:rsidP="005758FF"/>
    <w:p w14:paraId="1AA894AE" w14:textId="77777777" w:rsidR="005758FF" w:rsidRDefault="005758FF" w:rsidP="005758FF"/>
    <w:p w14:paraId="505CAA61" w14:textId="77777777" w:rsidR="005758FF" w:rsidRDefault="005758FF" w:rsidP="005758FF"/>
    <w:p w14:paraId="0E013CE8"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58FF" w:rsidRPr="00FF0F98" w14:paraId="55F23198" w14:textId="77777777" w:rsidTr="00DD3A4C">
        <w:tc>
          <w:tcPr>
            <w:tcW w:w="1951" w:type="dxa"/>
            <w:shd w:val="clear" w:color="auto" w:fill="auto"/>
            <w:vAlign w:val="center"/>
          </w:tcPr>
          <w:p w14:paraId="608A58CF" w14:textId="77777777" w:rsidR="005758FF" w:rsidRPr="00FF0F98" w:rsidRDefault="00DD3A4C" w:rsidP="004522B9">
            <w:pPr>
              <w:jc w:val="center"/>
              <w:rPr>
                <w:b/>
              </w:rPr>
            </w:pPr>
            <w:r>
              <w:rPr>
                <w:b/>
              </w:rPr>
              <w:t>MATERIA</w:t>
            </w:r>
          </w:p>
        </w:tc>
        <w:tc>
          <w:tcPr>
            <w:tcW w:w="4253" w:type="dxa"/>
            <w:shd w:val="clear" w:color="auto" w:fill="auto"/>
            <w:vAlign w:val="center"/>
          </w:tcPr>
          <w:p w14:paraId="367DF6CF" w14:textId="77777777" w:rsidR="005758FF" w:rsidRPr="00FF0F98" w:rsidRDefault="005758FF" w:rsidP="004522B9">
            <w:pPr>
              <w:jc w:val="center"/>
              <w:rPr>
                <w:b/>
                <w:sz w:val="36"/>
                <w:szCs w:val="36"/>
              </w:rPr>
            </w:pPr>
            <w:r>
              <w:rPr>
                <w:b/>
                <w:sz w:val="36"/>
                <w:szCs w:val="36"/>
              </w:rPr>
              <w:t>Ciencias Naturales</w:t>
            </w:r>
          </w:p>
        </w:tc>
        <w:tc>
          <w:tcPr>
            <w:tcW w:w="1559" w:type="dxa"/>
            <w:shd w:val="clear" w:color="auto" w:fill="auto"/>
            <w:vAlign w:val="center"/>
          </w:tcPr>
          <w:p w14:paraId="19723579" w14:textId="77777777" w:rsidR="005758FF" w:rsidRPr="00FF0F98" w:rsidRDefault="00DD3A4C" w:rsidP="00DD3A4C">
            <w:pPr>
              <w:jc w:val="center"/>
              <w:rPr>
                <w:b/>
              </w:rPr>
            </w:pPr>
            <w:r>
              <w:rPr>
                <w:b/>
              </w:rPr>
              <w:t>GRADO</w:t>
            </w:r>
          </w:p>
        </w:tc>
        <w:tc>
          <w:tcPr>
            <w:tcW w:w="1134" w:type="dxa"/>
            <w:shd w:val="clear" w:color="auto" w:fill="auto"/>
            <w:vAlign w:val="center"/>
          </w:tcPr>
          <w:p w14:paraId="4D7A275E" w14:textId="77777777" w:rsidR="005758FF" w:rsidRPr="001510D9" w:rsidRDefault="005758FF" w:rsidP="004522B9">
            <w:pPr>
              <w:jc w:val="center"/>
              <w:rPr>
                <w:b/>
                <w:sz w:val="36"/>
                <w:szCs w:val="36"/>
              </w:rPr>
            </w:pPr>
            <w:r>
              <w:rPr>
                <w:b/>
                <w:sz w:val="36"/>
                <w:szCs w:val="36"/>
              </w:rPr>
              <w:t>3°</w:t>
            </w:r>
          </w:p>
        </w:tc>
        <w:tc>
          <w:tcPr>
            <w:tcW w:w="1276" w:type="dxa"/>
            <w:shd w:val="clear" w:color="auto" w:fill="auto"/>
            <w:vAlign w:val="center"/>
          </w:tcPr>
          <w:p w14:paraId="624514C4" w14:textId="77777777" w:rsidR="005758FF" w:rsidRPr="00FF0F98" w:rsidRDefault="00DD3A4C" w:rsidP="004522B9">
            <w:pPr>
              <w:jc w:val="center"/>
              <w:rPr>
                <w:b/>
              </w:rPr>
            </w:pPr>
            <w:r>
              <w:rPr>
                <w:b/>
              </w:rPr>
              <w:t>SEMANA</w:t>
            </w:r>
          </w:p>
        </w:tc>
        <w:tc>
          <w:tcPr>
            <w:tcW w:w="4012" w:type="dxa"/>
            <w:shd w:val="clear" w:color="auto" w:fill="auto"/>
            <w:vAlign w:val="center"/>
          </w:tcPr>
          <w:p w14:paraId="0F3A9852" w14:textId="77777777" w:rsidR="005758FF" w:rsidRPr="00DD68F0" w:rsidRDefault="005758FF" w:rsidP="00DD3A4C">
            <w:pPr>
              <w:rPr>
                <w:szCs w:val="24"/>
              </w:rPr>
            </w:pPr>
            <w:r>
              <w:rPr>
                <w:szCs w:val="24"/>
              </w:rPr>
              <w:t>Semana 3</w:t>
            </w:r>
          </w:p>
        </w:tc>
      </w:tr>
      <w:tr w:rsidR="005758FF" w:rsidRPr="00FF0F98" w14:paraId="18954EA0" w14:textId="77777777" w:rsidTr="00DD3A4C">
        <w:trPr>
          <w:trHeight w:val="383"/>
        </w:trPr>
        <w:tc>
          <w:tcPr>
            <w:tcW w:w="14185" w:type="dxa"/>
            <w:gridSpan w:val="6"/>
            <w:shd w:val="clear" w:color="auto" w:fill="auto"/>
            <w:vAlign w:val="center"/>
          </w:tcPr>
          <w:p w14:paraId="476569B6" w14:textId="77777777" w:rsidR="005758FF" w:rsidRPr="00FF0F98" w:rsidRDefault="005758FF" w:rsidP="004522B9">
            <w:pPr>
              <w:jc w:val="center"/>
              <w:rPr>
                <w:b/>
              </w:rPr>
            </w:pPr>
            <w:r w:rsidRPr="00FF0F98">
              <w:rPr>
                <w:b/>
              </w:rPr>
              <w:t>ACTIVIDADES</w:t>
            </w:r>
          </w:p>
        </w:tc>
      </w:tr>
      <w:tr w:rsidR="005758FF" w:rsidRPr="00FF0F98" w14:paraId="16861EF7" w14:textId="77777777" w:rsidTr="00DD3A4C">
        <w:trPr>
          <w:trHeight w:val="561"/>
        </w:trPr>
        <w:tc>
          <w:tcPr>
            <w:tcW w:w="14185" w:type="dxa"/>
            <w:gridSpan w:val="6"/>
            <w:shd w:val="clear" w:color="auto" w:fill="auto"/>
            <w:vAlign w:val="center"/>
          </w:tcPr>
          <w:p w14:paraId="32F60BFE" w14:textId="77777777" w:rsidR="005758FF" w:rsidRPr="0051365E" w:rsidRDefault="005758FF" w:rsidP="00462D88">
            <w:pPr>
              <w:numPr>
                <w:ilvl w:val="0"/>
                <w:numId w:val="29"/>
              </w:numPr>
              <w:autoSpaceDE w:val="0"/>
              <w:autoSpaceDN w:val="0"/>
              <w:adjustRightInd w:val="0"/>
              <w:jc w:val="both"/>
              <w:rPr>
                <w:szCs w:val="24"/>
                <w:lang w:val="es-ES"/>
              </w:rPr>
            </w:pPr>
            <w:r>
              <w:rPr>
                <w:szCs w:val="24"/>
                <w:lang w:val="es-ES"/>
              </w:rPr>
              <w:t>Preguntar a los alumnos cuá</w:t>
            </w:r>
            <w:r w:rsidRPr="0051365E">
              <w:rPr>
                <w:szCs w:val="24"/>
                <w:lang w:val="es-ES"/>
              </w:rPr>
              <w:t xml:space="preserve">les son para ellos las necesidades básicas. Anotar las ideas </w:t>
            </w:r>
            <w:r>
              <w:rPr>
                <w:szCs w:val="24"/>
                <w:lang w:val="es-ES"/>
              </w:rPr>
              <w:t>en el pizarrón y hacer una lista en su cuaderno de las cosas que ellos creen que necesitan para vivir. Hacer una reflexión grupal y descartar lo que no sea necesario.</w:t>
            </w:r>
          </w:p>
          <w:p w14:paraId="2436EE22" w14:textId="77777777" w:rsidR="005758FF" w:rsidRPr="0051365E" w:rsidRDefault="005758FF" w:rsidP="004522B9">
            <w:pPr>
              <w:autoSpaceDE w:val="0"/>
              <w:autoSpaceDN w:val="0"/>
              <w:adjustRightInd w:val="0"/>
              <w:jc w:val="both"/>
              <w:rPr>
                <w:b/>
                <w:szCs w:val="24"/>
                <w:lang w:val="es-ES"/>
              </w:rPr>
            </w:pPr>
            <w:r w:rsidRPr="0051365E">
              <w:rPr>
                <w:b/>
                <w:szCs w:val="24"/>
                <w:lang w:val="es-ES"/>
              </w:rPr>
              <w:t>¿Qué necesito para vivir? Pág. 56</w:t>
            </w:r>
          </w:p>
          <w:p w14:paraId="6A5A668A" w14:textId="77777777" w:rsidR="005758FF" w:rsidRPr="0051365E" w:rsidRDefault="005758FF" w:rsidP="00462D88">
            <w:pPr>
              <w:numPr>
                <w:ilvl w:val="0"/>
                <w:numId w:val="29"/>
              </w:numPr>
              <w:autoSpaceDE w:val="0"/>
              <w:autoSpaceDN w:val="0"/>
              <w:adjustRightInd w:val="0"/>
              <w:jc w:val="both"/>
              <w:rPr>
                <w:szCs w:val="24"/>
                <w:lang w:val="es-ES"/>
              </w:rPr>
            </w:pPr>
            <w:r w:rsidRPr="0051365E">
              <w:rPr>
                <w:szCs w:val="24"/>
                <w:lang w:val="es-ES"/>
              </w:rPr>
              <w:t xml:space="preserve">Hacer dos listas: una de las cosas que usan y otra de los alimentos que consumen. Reflexionar acerca de cómo sería la vida si faltara uno de esos recursos. Deducir cuáles son los más </w:t>
            </w:r>
            <w:proofErr w:type="gramStart"/>
            <w:r w:rsidRPr="0051365E">
              <w:rPr>
                <w:szCs w:val="24"/>
                <w:lang w:val="es-ES"/>
              </w:rPr>
              <w:t>importantes  y</w:t>
            </w:r>
            <w:proofErr w:type="gramEnd"/>
            <w:r w:rsidRPr="0051365E">
              <w:rPr>
                <w:szCs w:val="24"/>
                <w:lang w:val="es-ES"/>
              </w:rPr>
              <w:t xml:space="preserve"> por qué.</w:t>
            </w:r>
          </w:p>
          <w:p w14:paraId="291CB452" w14:textId="77777777" w:rsidR="005758FF" w:rsidRPr="0051365E" w:rsidRDefault="005758FF" w:rsidP="004522B9">
            <w:pPr>
              <w:autoSpaceDE w:val="0"/>
              <w:autoSpaceDN w:val="0"/>
              <w:adjustRightInd w:val="0"/>
              <w:jc w:val="both"/>
              <w:rPr>
                <w:b/>
                <w:szCs w:val="24"/>
                <w:lang w:val="es-ES"/>
              </w:rPr>
            </w:pPr>
            <w:r w:rsidRPr="0051365E">
              <w:rPr>
                <w:b/>
                <w:szCs w:val="24"/>
                <w:lang w:val="es-ES"/>
              </w:rPr>
              <w:t>¿De dónde provienen mis recursos para vivir? Pág. 57</w:t>
            </w:r>
          </w:p>
          <w:p w14:paraId="4D3E6EC0" w14:textId="77777777" w:rsidR="005758FF" w:rsidRPr="0051365E" w:rsidRDefault="005758FF" w:rsidP="00462D88">
            <w:pPr>
              <w:numPr>
                <w:ilvl w:val="0"/>
                <w:numId w:val="29"/>
              </w:numPr>
              <w:autoSpaceDE w:val="0"/>
              <w:autoSpaceDN w:val="0"/>
              <w:adjustRightInd w:val="0"/>
              <w:jc w:val="both"/>
              <w:rPr>
                <w:szCs w:val="24"/>
                <w:lang w:val="es-ES"/>
              </w:rPr>
            </w:pPr>
            <w:r w:rsidRPr="0051365E">
              <w:rPr>
                <w:szCs w:val="24"/>
                <w:lang w:val="es-ES"/>
              </w:rPr>
              <w:t>Observar las imágenes de la pág. 56 y relacionar los productos con los recursos naturales de donde provienen. Iluminar las imágenes.</w:t>
            </w:r>
          </w:p>
          <w:p w14:paraId="6F2BA818" w14:textId="77777777" w:rsidR="005758FF" w:rsidRPr="0051365E" w:rsidRDefault="005758FF" w:rsidP="00462D88">
            <w:pPr>
              <w:numPr>
                <w:ilvl w:val="0"/>
                <w:numId w:val="29"/>
              </w:numPr>
              <w:autoSpaceDE w:val="0"/>
              <w:autoSpaceDN w:val="0"/>
              <w:adjustRightInd w:val="0"/>
              <w:jc w:val="both"/>
              <w:rPr>
                <w:szCs w:val="24"/>
                <w:lang w:val="es-ES"/>
              </w:rPr>
            </w:pPr>
            <w:r w:rsidRPr="0051365E">
              <w:rPr>
                <w:szCs w:val="24"/>
                <w:lang w:val="es-ES"/>
              </w:rPr>
              <w:t xml:space="preserve">Discutir sobre cómo se podrían utilizar los recursos naturales de manera que se afecte lo menos posible al ambiente. </w:t>
            </w:r>
          </w:p>
          <w:p w14:paraId="78DC9395" w14:textId="77777777" w:rsidR="005758FF" w:rsidRPr="0051365E" w:rsidRDefault="005758FF" w:rsidP="00462D88">
            <w:pPr>
              <w:numPr>
                <w:ilvl w:val="0"/>
                <w:numId w:val="29"/>
              </w:numPr>
              <w:autoSpaceDE w:val="0"/>
              <w:autoSpaceDN w:val="0"/>
              <w:adjustRightInd w:val="0"/>
              <w:jc w:val="both"/>
              <w:rPr>
                <w:szCs w:val="24"/>
                <w:lang w:val="es-ES"/>
              </w:rPr>
            </w:pPr>
            <w:r w:rsidRPr="0051365E">
              <w:rPr>
                <w:szCs w:val="24"/>
                <w:lang w:val="es-ES"/>
              </w:rPr>
              <w:t>Escribir la conclusión en el cuaderno.</w:t>
            </w:r>
          </w:p>
          <w:p w14:paraId="4116A680" w14:textId="77777777" w:rsidR="005758FF" w:rsidRPr="0051365E" w:rsidRDefault="005758FF" w:rsidP="004522B9">
            <w:pPr>
              <w:autoSpaceDE w:val="0"/>
              <w:autoSpaceDN w:val="0"/>
              <w:adjustRightInd w:val="0"/>
              <w:jc w:val="both"/>
              <w:rPr>
                <w:b/>
                <w:szCs w:val="24"/>
                <w:lang w:val="es-ES"/>
              </w:rPr>
            </w:pPr>
            <w:r w:rsidRPr="0051365E">
              <w:rPr>
                <w:b/>
                <w:szCs w:val="24"/>
                <w:lang w:val="es-ES"/>
              </w:rPr>
              <w:t>Los desechos. Pág. 58</w:t>
            </w:r>
          </w:p>
          <w:p w14:paraId="1CFE6195" w14:textId="77777777" w:rsidR="005758FF" w:rsidRPr="0051365E" w:rsidRDefault="005758FF" w:rsidP="00462D88">
            <w:pPr>
              <w:numPr>
                <w:ilvl w:val="0"/>
                <w:numId w:val="30"/>
              </w:numPr>
              <w:autoSpaceDE w:val="0"/>
              <w:autoSpaceDN w:val="0"/>
              <w:adjustRightInd w:val="0"/>
              <w:jc w:val="both"/>
              <w:rPr>
                <w:szCs w:val="24"/>
                <w:lang w:val="es-ES"/>
              </w:rPr>
            </w:pPr>
            <w:r w:rsidRPr="0051365E">
              <w:rPr>
                <w:szCs w:val="24"/>
                <w:lang w:val="es-ES"/>
              </w:rPr>
              <w:t>Observar las imágenes de las páginas 58 y 59 y contestar</w:t>
            </w:r>
            <w:r>
              <w:rPr>
                <w:szCs w:val="24"/>
                <w:lang w:val="es-ES"/>
              </w:rPr>
              <w:t xml:space="preserve"> en el cuaderno</w:t>
            </w:r>
            <w:proofErr w:type="gramStart"/>
            <w:r>
              <w:rPr>
                <w:szCs w:val="24"/>
                <w:lang w:val="es-ES"/>
              </w:rPr>
              <w:t xml:space="preserve">: </w:t>
            </w:r>
            <w:r w:rsidRPr="0051365E">
              <w:rPr>
                <w:szCs w:val="24"/>
                <w:lang w:val="es-ES"/>
              </w:rPr>
              <w:t xml:space="preserve"> ¿</w:t>
            </w:r>
            <w:proofErr w:type="gramEnd"/>
            <w:r>
              <w:rPr>
                <w:szCs w:val="24"/>
                <w:lang w:val="es-ES"/>
              </w:rPr>
              <w:t>c</w:t>
            </w:r>
            <w:r w:rsidRPr="0051365E">
              <w:rPr>
                <w:szCs w:val="24"/>
                <w:lang w:val="es-ES"/>
              </w:rPr>
              <w:t>uáles muestran lo q</w:t>
            </w:r>
            <w:r>
              <w:rPr>
                <w:szCs w:val="24"/>
                <w:lang w:val="es-ES"/>
              </w:rPr>
              <w:t>ue es apropiado para la vida?, ¿q</w:t>
            </w:r>
            <w:r w:rsidRPr="0051365E">
              <w:rPr>
                <w:szCs w:val="24"/>
                <w:lang w:val="es-ES"/>
              </w:rPr>
              <w:t>ué acciones se proponen para acabar con la contaminación?</w:t>
            </w:r>
            <w:r>
              <w:rPr>
                <w:szCs w:val="24"/>
                <w:lang w:val="es-ES"/>
              </w:rPr>
              <w:t>, ¿cómo se llevarían a cabo?. Compartir las respuestas y llegar a una conclusión grupal.</w:t>
            </w:r>
          </w:p>
          <w:p w14:paraId="65F245E0" w14:textId="77777777" w:rsidR="005758FF" w:rsidRPr="0051365E" w:rsidRDefault="005758FF" w:rsidP="004522B9">
            <w:pPr>
              <w:autoSpaceDE w:val="0"/>
              <w:autoSpaceDN w:val="0"/>
              <w:adjustRightInd w:val="0"/>
              <w:jc w:val="both"/>
              <w:rPr>
                <w:b/>
                <w:szCs w:val="24"/>
                <w:lang w:val="es-ES"/>
              </w:rPr>
            </w:pPr>
            <w:r w:rsidRPr="0051365E">
              <w:rPr>
                <w:b/>
                <w:szCs w:val="24"/>
                <w:lang w:val="es-ES"/>
              </w:rPr>
              <w:t>El mural. Pág. 58</w:t>
            </w:r>
          </w:p>
          <w:p w14:paraId="1A6F9DC9" w14:textId="77777777" w:rsidR="005758FF" w:rsidRDefault="005758FF" w:rsidP="00462D88">
            <w:pPr>
              <w:numPr>
                <w:ilvl w:val="0"/>
                <w:numId w:val="30"/>
              </w:numPr>
              <w:autoSpaceDE w:val="0"/>
              <w:autoSpaceDN w:val="0"/>
              <w:adjustRightInd w:val="0"/>
              <w:jc w:val="both"/>
              <w:rPr>
                <w:szCs w:val="24"/>
                <w:lang w:val="es-ES"/>
              </w:rPr>
            </w:pPr>
            <w:r w:rsidRPr="0051365E">
              <w:rPr>
                <w:szCs w:val="24"/>
                <w:lang w:val="es-ES"/>
              </w:rPr>
              <w:t>Encargar a los alumnos por equipo el siguiente materi</w:t>
            </w:r>
            <w:r>
              <w:rPr>
                <w:szCs w:val="24"/>
                <w:lang w:val="es-ES"/>
              </w:rPr>
              <w:t>al: papel bond, tijeras, pegamento</w:t>
            </w:r>
            <w:r w:rsidRPr="0051365E">
              <w:rPr>
                <w:szCs w:val="24"/>
                <w:lang w:val="es-ES"/>
              </w:rPr>
              <w:t>, revistas, cromos sobre ambiente y contaminación ambiental. Elaborar un periódico mural que incluya: efectos negativos, principales fuentes, acciones que se han tomado para disminuirla y acciones que pueden tomar los alumnos para apoyar.</w:t>
            </w:r>
          </w:p>
          <w:p w14:paraId="4704E1B7" w14:textId="77777777" w:rsidR="005758FF" w:rsidRDefault="005758FF" w:rsidP="00462D88">
            <w:pPr>
              <w:numPr>
                <w:ilvl w:val="0"/>
                <w:numId w:val="30"/>
              </w:numPr>
              <w:autoSpaceDE w:val="0"/>
              <w:autoSpaceDN w:val="0"/>
              <w:adjustRightInd w:val="0"/>
              <w:ind w:left="708"/>
              <w:jc w:val="both"/>
              <w:rPr>
                <w:b/>
                <w:szCs w:val="24"/>
                <w:lang w:val="es-ES"/>
              </w:rPr>
            </w:pPr>
            <w:r w:rsidRPr="0051365E">
              <w:rPr>
                <w:szCs w:val="24"/>
                <w:lang w:val="es-ES"/>
              </w:rPr>
              <w:t>Elaborar al final una conclusión de equipo.</w:t>
            </w:r>
          </w:p>
          <w:p w14:paraId="2153FE14" w14:textId="77777777" w:rsidR="005758FF" w:rsidRPr="00E77343" w:rsidRDefault="005758FF" w:rsidP="00462D88">
            <w:pPr>
              <w:numPr>
                <w:ilvl w:val="0"/>
                <w:numId w:val="30"/>
              </w:numPr>
              <w:autoSpaceDE w:val="0"/>
              <w:autoSpaceDN w:val="0"/>
              <w:adjustRightInd w:val="0"/>
              <w:ind w:left="708"/>
              <w:jc w:val="both"/>
              <w:rPr>
                <w:b/>
                <w:szCs w:val="24"/>
                <w:lang w:val="es-ES"/>
              </w:rPr>
            </w:pPr>
            <w:r>
              <w:rPr>
                <w:szCs w:val="24"/>
                <w:lang w:val="es-ES"/>
              </w:rPr>
              <w:t>Revisar los siguientes l</w:t>
            </w:r>
            <w:r w:rsidRPr="00E77343">
              <w:rPr>
                <w:szCs w:val="24"/>
                <w:lang w:val="es-ES"/>
              </w:rPr>
              <w:t>inks para ver videos de la contaminación:</w:t>
            </w:r>
          </w:p>
          <w:p w14:paraId="2E46FB84" w14:textId="77777777" w:rsidR="005758FF" w:rsidRPr="005367AC" w:rsidRDefault="005758FF" w:rsidP="004522B9">
            <w:pPr>
              <w:autoSpaceDE w:val="0"/>
              <w:autoSpaceDN w:val="0"/>
              <w:adjustRightInd w:val="0"/>
              <w:ind w:left="708"/>
              <w:rPr>
                <w:szCs w:val="24"/>
                <w:lang w:val="es-ES"/>
              </w:rPr>
            </w:pPr>
            <w:r w:rsidRPr="00DD3A4C">
              <w:rPr>
                <w:szCs w:val="24"/>
                <w:lang w:val="es-ES"/>
              </w:rPr>
              <w:t>http://www.youtube.com/watch?v=GNLq5R1ouHs</w:t>
            </w:r>
            <w:r w:rsidRPr="005367AC">
              <w:rPr>
                <w:szCs w:val="24"/>
                <w:lang w:val="es-ES"/>
              </w:rPr>
              <w:t xml:space="preserve"> </w:t>
            </w:r>
          </w:p>
          <w:p w14:paraId="742BBDE8" w14:textId="77777777" w:rsidR="005758FF" w:rsidRPr="001C7A6E" w:rsidRDefault="005758FF" w:rsidP="004522B9">
            <w:pPr>
              <w:autoSpaceDE w:val="0"/>
              <w:autoSpaceDN w:val="0"/>
              <w:adjustRightInd w:val="0"/>
              <w:ind w:left="708"/>
              <w:jc w:val="both"/>
              <w:rPr>
                <w:b/>
                <w:szCs w:val="24"/>
                <w:lang w:val="es-ES"/>
              </w:rPr>
            </w:pPr>
            <w:r w:rsidRPr="00DD3A4C">
              <w:rPr>
                <w:szCs w:val="24"/>
                <w:lang w:val="es-ES"/>
              </w:rPr>
              <w:t>http://www.youtube.com/watch?v=OMYx5HUTKmE&amp;feature=fvwp&amp;NR=1</w:t>
            </w:r>
          </w:p>
          <w:p w14:paraId="4D216E02" w14:textId="77777777" w:rsidR="005758FF" w:rsidRPr="00FF0F98" w:rsidRDefault="005758FF" w:rsidP="004522B9">
            <w:pPr>
              <w:autoSpaceDE w:val="0"/>
              <w:autoSpaceDN w:val="0"/>
              <w:adjustRightInd w:val="0"/>
              <w:ind w:left="360"/>
              <w:jc w:val="both"/>
              <w:rPr>
                <w:lang w:eastAsia="es-MX"/>
              </w:rPr>
            </w:pPr>
          </w:p>
        </w:tc>
      </w:tr>
    </w:tbl>
    <w:p w14:paraId="325EB436" w14:textId="77777777" w:rsidR="005758FF" w:rsidRDefault="005758FF" w:rsidP="005758FF"/>
    <w:p w14:paraId="76344438" w14:textId="77777777" w:rsidR="005758FF" w:rsidRDefault="005758FF" w:rsidP="005758FF"/>
    <w:p w14:paraId="4E2A18EC" w14:textId="77777777" w:rsidR="005758FF" w:rsidRDefault="005758FF" w:rsidP="005758FF"/>
    <w:p w14:paraId="400AE3E3" w14:textId="77777777" w:rsidR="005758FF" w:rsidRDefault="005758FF" w:rsidP="005758FF"/>
    <w:p w14:paraId="7CD5403F" w14:textId="77777777" w:rsidR="005758FF" w:rsidRDefault="005758FF" w:rsidP="005758FF"/>
    <w:p w14:paraId="1C0EA75A" w14:textId="77777777" w:rsidR="005758FF" w:rsidRDefault="005758FF" w:rsidP="005758FF"/>
    <w:p w14:paraId="7936E1E9" w14:textId="77777777" w:rsidR="005758FF" w:rsidRDefault="005758FF" w:rsidP="005758FF"/>
    <w:p w14:paraId="4985AD04" w14:textId="77777777" w:rsidR="005758FF" w:rsidRDefault="005758FF" w:rsidP="005758F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58FF" w:rsidRPr="00FF0F98" w14:paraId="0CB8D51B" w14:textId="77777777" w:rsidTr="00DD3A4C">
        <w:tc>
          <w:tcPr>
            <w:tcW w:w="1951" w:type="dxa"/>
            <w:shd w:val="clear" w:color="auto" w:fill="auto"/>
            <w:vAlign w:val="center"/>
          </w:tcPr>
          <w:p w14:paraId="284B5895" w14:textId="77777777" w:rsidR="005758FF" w:rsidRPr="00FF0F98" w:rsidRDefault="00DD3A4C" w:rsidP="004522B9">
            <w:pPr>
              <w:jc w:val="center"/>
              <w:rPr>
                <w:b/>
              </w:rPr>
            </w:pPr>
            <w:r>
              <w:rPr>
                <w:b/>
              </w:rPr>
              <w:t>MATERIA</w:t>
            </w:r>
          </w:p>
        </w:tc>
        <w:tc>
          <w:tcPr>
            <w:tcW w:w="4253" w:type="dxa"/>
            <w:shd w:val="clear" w:color="auto" w:fill="auto"/>
            <w:vAlign w:val="center"/>
          </w:tcPr>
          <w:p w14:paraId="6D9215B5" w14:textId="77777777" w:rsidR="005758FF" w:rsidRPr="00FF0F98" w:rsidRDefault="005758FF" w:rsidP="004522B9">
            <w:pPr>
              <w:jc w:val="center"/>
              <w:rPr>
                <w:b/>
                <w:sz w:val="36"/>
                <w:szCs w:val="36"/>
              </w:rPr>
            </w:pPr>
            <w:r>
              <w:rPr>
                <w:b/>
                <w:sz w:val="36"/>
                <w:szCs w:val="36"/>
              </w:rPr>
              <w:t>Ciencias Naturales</w:t>
            </w:r>
          </w:p>
        </w:tc>
        <w:tc>
          <w:tcPr>
            <w:tcW w:w="1559" w:type="dxa"/>
            <w:shd w:val="clear" w:color="auto" w:fill="auto"/>
            <w:vAlign w:val="center"/>
          </w:tcPr>
          <w:p w14:paraId="1857A8D5" w14:textId="77777777" w:rsidR="005758FF" w:rsidRPr="00FF0F98" w:rsidRDefault="00DD3A4C" w:rsidP="00DD3A4C">
            <w:pPr>
              <w:jc w:val="center"/>
              <w:rPr>
                <w:b/>
              </w:rPr>
            </w:pPr>
            <w:r>
              <w:rPr>
                <w:b/>
              </w:rPr>
              <w:t>GRADO</w:t>
            </w:r>
          </w:p>
        </w:tc>
        <w:tc>
          <w:tcPr>
            <w:tcW w:w="1134" w:type="dxa"/>
            <w:shd w:val="clear" w:color="auto" w:fill="auto"/>
            <w:vAlign w:val="center"/>
          </w:tcPr>
          <w:p w14:paraId="75F4B264" w14:textId="77777777" w:rsidR="005758FF" w:rsidRPr="001510D9" w:rsidRDefault="005758FF" w:rsidP="004522B9">
            <w:pPr>
              <w:jc w:val="center"/>
              <w:rPr>
                <w:b/>
                <w:sz w:val="36"/>
                <w:szCs w:val="36"/>
              </w:rPr>
            </w:pPr>
            <w:r>
              <w:rPr>
                <w:b/>
                <w:sz w:val="36"/>
                <w:szCs w:val="36"/>
              </w:rPr>
              <w:t>3°</w:t>
            </w:r>
          </w:p>
        </w:tc>
        <w:tc>
          <w:tcPr>
            <w:tcW w:w="1276" w:type="dxa"/>
            <w:shd w:val="clear" w:color="auto" w:fill="auto"/>
            <w:vAlign w:val="center"/>
          </w:tcPr>
          <w:p w14:paraId="476C9D50" w14:textId="77777777" w:rsidR="005758FF" w:rsidRPr="00FF0F98" w:rsidRDefault="00DD3A4C" w:rsidP="004522B9">
            <w:pPr>
              <w:jc w:val="center"/>
              <w:rPr>
                <w:b/>
              </w:rPr>
            </w:pPr>
            <w:r>
              <w:rPr>
                <w:b/>
              </w:rPr>
              <w:t>SEMANA</w:t>
            </w:r>
          </w:p>
        </w:tc>
        <w:tc>
          <w:tcPr>
            <w:tcW w:w="4012" w:type="dxa"/>
            <w:shd w:val="clear" w:color="auto" w:fill="auto"/>
            <w:vAlign w:val="center"/>
          </w:tcPr>
          <w:p w14:paraId="2CDBF0FD" w14:textId="77777777" w:rsidR="005758FF" w:rsidRPr="00DD68F0" w:rsidRDefault="005758FF" w:rsidP="00DD3A4C">
            <w:pPr>
              <w:rPr>
                <w:szCs w:val="24"/>
              </w:rPr>
            </w:pPr>
            <w:r>
              <w:rPr>
                <w:szCs w:val="24"/>
              </w:rPr>
              <w:t>Semana 4</w:t>
            </w:r>
          </w:p>
        </w:tc>
      </w:tr>
      <w:tr w:rsidR="005758FF" w:rsidRPr="00FF0F98" w14:paraId="4CC18158" w14:textId="77777777" w:rsidTr="00DD3A4C">
        <w:trPr>
          <w:trHeight w:val="383"/>
        </w:trPr>
        <w:tc>
          <w:tcPr>
            <w:tcW w:w="14185" w:type="dxa"/>
            <w:gridSpan w:val="6"/>
            <w:shd w:val="clear" w:color="auto" w:fill="auto"/>
            <w:vAlign w:val="center"/>
          </w:tcPr>
          <w:p w14:paraId="29D43351" w14:textId="77777777" w:rsidR="005758FF" w:rsidRPr="00FF0F98" w:rsidRDefault="005758FF" w:rsidP="004522B9">
            <w:pPr>
              <w:jc w:val="center"/>
              <w:rPr>
                <w:b/>
              </w:rPr>
            </w:pPr>
            <w:r w:rsidRPr="00FF0F98">
              <w:rPr>
                <w:b/>
              </w:rPr>
              <w:t>ACTIVIDADES</w:t>
            </w:r>
          </w:p>
        </w:tc>
      </w:tr>
      <w:tr w:rsidR="005758FF" w:rsidRPr="00FF0F98" w14:paraId="5EBE42C8" w14:textId="77777777" w:rsidTr="00DD3A4C">
        <w:trPr>
          <w:trHeight w:val="558"/>
        </w:trPr>
        <w:tc>
          <w:tcPr>
            <w:tcW w:w="14185" w:type="dxa"/>
            <w:gridSpan w:val="6"/>
            <w:shd w:val="clear" w:color="auto" w:fill="auto"/>
            <w:vAlign w:val="center"/>
          </w:tcPr>
          <w:p w14:paraId="368BDB6B" w14:textId="77777777" w:rsidR="005758FF" w:rsidRPr="0051365E" w:rsidRDefault="005758FF" w:rsidP="00462D88">
            <w:pPr>
              <w:numPr>
                <w:ilvl w:val="0"/>
                <w:numId w:val="31"/>
              </w:numPr>
              <w:autoSpaceDE w:val="0"/>
              <w:autoSpaceDN w:val="0"/>
              <w:adjustRightInd w:val="0"/>
              <w:jc w:val="both"/>
              <w:rPr>
                <w:szCs w:val="24"/>
                <w:lang w:val="es-ES"/>
              </w:rPr>
            </w:pPr>
            <w:r w:rsidRPr="0051365E">
              <w:rPr>
                <w:szCs w:val="24"/>
                <w:lang w:val="es-ES"/>
              </w:rPr>
              <w:t>Preguntar a los alumnos acerca de la importancia que tiene el cuidado de la naturaleza para el mantenimiento de la vida.</w:t>
            </w:r>
          </w:p>
          <w:p w14:paraId="2E6D7888" w14:textId="77777777" w:rsidR="005758FF" w:rsidRPr="0051365E" w:rsidRDefault="005758FF" w:rsidP="00462D88">
            <w:pPr>
              <w:numPr>
                <w:ilvl w:val="0"/>
                <w:numId w:val="31"/>
              </w:numPr>
              <w:autoSpaceDE w:val="0"/>
              <w:autoSpaceDN w:val="0"/>
              <w:adjustRightInd w:val="0"/>
              <w:jc w:val="both"/>
              <w:rPr>
                <w:szCs w:val="24"/>
                <w:lang w:val="es-ES"/>
              </w:rPr>
            </w:pPr>
            <w:r w:rsidRPr="0051365E">
              <w:rPr>
                <w:szCs w:val="24"/>
                <w:lang w:val="es-ES"/>
              </w:rPr>
              <w:t xml:space="preserve">Observar las imágenes de la página </w:t>
            </w:r>
            <w:r>
              <w:rPr>
                <w:szCs w:val="24"/>
                <w:lang w:val="es-ES"/>
              </w:rPr>
              <w:t>60 y comentar de manera grupal ¿qué necesitan esos ambientes para conservarse y estar mejor?, ¿cómo lo llevarían a cabo</w:t>
            </w:r>
            <w:r w:rsidR="00DD3A4C">
              <w:rPr>
                <w:szCs w:val="24"/>
                <w:lang w:val="es-ES"/>
              </w:rPr>
              <w:t>?</w:t>
            </w:r>
          </w:p>
          <w:p w14:paraId="38B5B905" w14:textId="77777777" w:rsidR="005758FF" w:rsidRPr="0051365E" w:rsidRDefault="005758FF" w:rsidP="004522B9">
            <w:pPr>
              <w:autoSpaceDE w:val="0"/>
              <w:autoSpaceDN w:val="0"/>
              <w:adjustRightInd w:val="0"/>
              <w:jc w:val="both"/>
              <w:rPr>
                <w:b/>
                <w:szCs w:val="24"/>
                <w:lang w:val="es-ES"/>
              </w:rPr>
            </w:pPr>
            <w:r w:rsidRPr="0051365E">
              <w:rPr>
                <w:b/>
                <w:szCs w:val="24"/>
                <w:lang w:val="es-ES"/>
              </w:rPr>
              <w:t>¿En qué mundo prefiero vivir? Pág. 60</w:t>
            </w:r>
          </w:p>
          <w:p w14:paraId="2E87D6D3" w14:textId="77777777" w:rsidR="005758FF" w:rsidRPr="0051365E" w:rsidRDefault="005758FF" w:rsidP="00462D88">
            <w:pPr>
              <w:numPr>
                <w:ilvl w:val="0"/>
                <w:numId w:val="32"/>
              </w:numPr>
              <w:autoSpaceDE w:val="0"/>
              <w:autoSpaceDN w:val="0"/>
              <w:adjustRightInd w:val="0"/>
              <w:jc w:val="both"/>
              <w:rPr>
                <w:szCs w:val="24"/>
                <w:lang w:val="es-ES"/>
              </w:rPr>
            </w:pPr>
            <w:r w:rsidRPr="0051365E">
              <w:rPr>
                <w:szCs w:val="24"/>
                <w:lang w:val="es-ES"/>
              </w:rPr>
              <w:t xml:space="preserve">Al observar las imágenes </w:t>
            </w:r>
            <w:r>
              <w:rPr>
                <w:szCs w:val="24"/>
                <w:lang w:val="es-ES"/>
              </w:rPr>
              <w:t xml:space="preserve">para </w:t>
            </w:r>
            <w:r w:rsidRPr="0051365E">
              <w:rPr>
                <w:szCs w:val="24"/>
                <w:lang w:val="es-ES"/>
              </w:rPr>
              <w:t>valorar en qué lugar prefieren vivir y qué podrían hacer para transfor</w:t>
            </w:r>
            <w:r>
              <w:rPr>
                <w:szCs w:val="24"/>
                <w:lang w:val="es-ES"/>
              </w:rPr>
              <w:t>mar el paisaje que no les gusta.</w:t>
            </w:r>
          </w:p>
          <w:p w14:paraId="2C49269C" w14:textId="77777777" w:rsidR="005758FF" w:rsidRPr="0051365E" w:rsidRDefault="005758FF" w:rsidP="004522B9">
            <w:pPr>
              <w:autoSpaceDE w:val="0"/>
              <w:autoSpaceDN w:val="0"/>
              <w:adjustRightInd w:val="0"/>
              <w:jc w:val="both"/>
              <w:rPr>
                <w:b/>
                <w:szCs w:val="24"/>
                <w:lang w:val="es-ES"/>
              </w:rPr>
            </w:pPr>
            <w:r w:rsidRPr="0051365E">
              <w:rPr>
                <w:b/>
                <w:szCs w:val="24"/>
                <w:lang w:val="es-ES"/>
              </w:rPr>
              <w:t>Clasificación de los desechos. Pág. 61</w:t>
            </w:r>
          </w:p>
          <w:p w14:paraId="0D5AECDE" w14:textId="77777777" w:rsidR="005758FF" w:rsidRPr="0051365E" w:rsidRDefault="005758FF" w:rsidP="00462D88">
            <w:pPr>
              <w:numPr>
                <w:ilvl w:val="0"/>
                <w:numId w:val="32"/>
              </w:numPr>
              <w:autoSpaceDE w:val="0"/>
              <w:autoSpaceDN w:val="0"/>
              <w:adjustRightInd w:val="0"/>
              <w:jc w:val="both"/>
              <w:rPr>
                <w:szCs w:val="24"/>
                <w:lang w:val="es-ES"/>
              </w:rPr>
            </w:pPr>
            <w:r w:rsidRPr="0051365E">
              <w:rPr>
                <w:szCs w:val="24"/>
                <w:lang w:val="es-ES"/>
              </w:rPr>
              <w:t>Observar las imágenes de los desechos y analizar que tienen en común.</w:t>
            </w:r>
          </w:p>
          <w:p w14:paraId="743DAAFB" w14:textId="77777777" w:rsidR="005758FF" w:rsidRPr="0051365E" w:rsidRDefault="005758FF" w:rsidP="00462D88">
            <w:pPr>
              <w:numPr>
                <w:ilvl w:val="0"/>
                <w:numId w:val="32"/>
              </w:numPr>
              <w:autoSpaceDE w:val="0"/>
              <w:autoSpaceDN w:val="0"/>
              <w:adjustRightInd w:val="0"/>
              <w:jc w:val="both"/>
              <w:rPr>
                <w:szCs w:val="24"/>
                <w:lang w:val="es-ES"/>
              </w:rPr>
            </w:pPr>
            <w:r w:rsidRPr="0051365E">
              <w:rPr>
                <w:szCs w:val="24"/>
                <w:lang w:val="es-ES"/>
              </w:rPr>
              <w:t xml:space="preserve">Hacer una lista de los desechos orgánicos y los inorgánicos de forma grupal, haciendo 3 </w:t>
            </w:r>
            <w:proofErr w:type="spellStart"/>
            <w:r w:rsidRPr="0051365E">
              <w:rPr>
                <w:szCs w:val="24"/>
                <w:lang w:val="es-ES"/>
              </w:rPr>
              <w:t>ó</w:t>
            </w:r>
            <w:proofErr w:type="spellEnd"/>
            <w:r w:rsidRPr="0051365E">
              <w:rPr>
                <w:szCs w:val="24"/>
                <w:lang w:val="es-ES"/>
              </w:rPr>
              <w:t xml:space="preserve"> 4 ejemplos. </w:t>
            </w:r>
          </w:p>
          <w:p w14:paraId="7CD55112" w14:textId="77777777" w:rsidR="005758FF" w:rsidRPr="0051365E" w:rsidRDefault="005758FF" w:rsidP="00462D88">
            <w:pPr>
              <w:numPr>
                <w:ilvl w:val="0"/>
                <w:numId w:val="32"/>
              </w:numPr>
              <w:autoSpaceDE w:val="0"/>
              <w:autoSpaceDN w:val="0"/>
              <w:adjustRightInd w:val="0"/>
              <w:jc w:val="both"/>
              <w:rPr>
                <w:szCs w:val="24"/>
                <w:lang w:val="es-ES"/>
              </w:rPr>
            </w:pPr>
            <w:r w:rsidRPr="0051365E">
              <w:rPr>
                <w:szCs w:val="24"/>
                <w:lang w:val="es-ES"/>
              </w:rPr>
              <w:t>Completar de manera individual 12 ejemplos en la libreta.</w:t>
            </w:r>
          </w:p>
          <w:p w14:paraId="1E942357" w14:textId="77777777" w:rsidR="005758FF" w:rsidRPr="0051365E" w:rsidRDefault="005758FF" w:rsidP="004522B9">
            <w:pPr>
              <w:autoSpaceDE w:val="0"/>
              <w:autoSpaceDN w:val="0"/>
              <w:adjustRightInd w:val="0"/>
              <w:jc w:val="both"/>
              <w:rPr>
                <w:b/>
                <w:szCs w:val="24"/>
                <w:lang w:val="es-ES"/>
              </w:rPr>
            </w:pPr>
            <w:r w:rsidRPr="0051365E">
              <w:rPr>
                <w:b/>
                <w:szCs w:val="24"/>
                <w:lang w:val="es-ES"/>
              </w:rPr>
              <w:t>Antes y ahora. Pág. 61</w:t>
            </w:r>
          </w:p>
          <w:p w14:paraId="341C8790" w14:textId="77777777" w:rsidR="005758FF" w:rsidRPr="0051365E" w:rsidRDefault="005758FF" w:rsidP="00462D88">
            <w:pPr>
              <w:numPr>
                <w:ilvl w:val="0"/>
                <w:numId w:val="33"/>
              </w:numPr>
              <w:autoSpaceDE w:val="0"/>
              <w:autoSpaceDN w:val="0"/>
              <w:adjustRightInd w:val="0"/>
              <w:jc w:val="both"/>
              <w:rPr>
                <w:szCs w:val="24"/>
                <w:lang w:val="es-ES"/>
              </w:rPr>
            </w:pPr>
            <w:r w:rsidRPr="0051365E">
              <w:rPr>
                <w:szCs w:val="24"/>
                <w:lang w:val="es-ES"/>
              </w:rPr>
              <w:t xml:space="preserve">Dejar de tarea al alumno que platique con </w:t>
            </w:r>
            <w:r>
              <w:rPr>
                <w:szCs w:val="24"/>
                <w:lang w:val="es-ES"/>
              </w:rPr>
              <w:t>sus abuelitos acerca de cómo era</w:t>
            </w:r>
            <w:r w:rsidRPr="0051365E">
              <w:rPr>
                <w:szCs w:val="24"/>
                <w:lang w:val="es-ES"/>
              </w:rPr>
              <w:t xml:space="preserve"> el pa</w:t>
            </w:r>
            <w:r>
              <w:rPr>
                <w:szCs w:val="24"/>
                <w:lang w:val="es-ES"/>
              </w:rPr>
              <w:t>isaje anteriormente, si existía</w:t>
            </w:r>
            <w:r w:rsidRPr="0051365E">
              <w:rPr>
                <w:szCs w:val="24"/>
                <w:lang w:val="es-ES"/>
              </w:rPr>
              <w:t xml:space="preserve"> la misma alimentación, los mismos árboles,</w:t>
            </w:r>
            <w:r>
              <w:rPr>
                <w:szCs w:val="24"/>
                <w:lang w:val="es-ES"/>
              </w:rPr>
              <w:t xml:space="preserve"> los mismos animales del lugar, </w:t>
            </w:r>
            <w:r w:rsidRPr="0051365E">
              <w:rPr>
                <w:szCs w:val="24"/>
                <w:lang w:val="es-ES"/>
              </w:rPr>
              <w:t>¿existe algún componente diferente? ¿qué se consumía antes que ahora no?</w:t>
            </w:r>
          </w:p>
          <w:p w14:paraId="458979AD" w14:textId="77777777" w:rsidR="005758FF" w:rsidRDefault="005758FF" w:rsidP="00462D88">
            <w:pPr>
              <w:numPr>
                <w:ilvl w:val="0"/>
                <w:numId w:val="33"/>
              </w:numPr>
              <w:autoSpaceDE w:val="0"/>
              <w:autoSpaceDN w:val="0"/>
              <w:adjustRightInd w:val="0"/>
              <w:jc w:val="both"/>
              <w:rPr>
                <w:szCs w:val="24"/>
                <w:lang w:val="es-ES"/>
              </w:rPr>
            </w:pPr>
            <w:r w:rsidRPr="0051365E">
              <w:rPr>
                <w:szCs w:val="24"/>
                <w:lang w:val="es-ES"/>
              </w:rPr>
              <w:t>Pueden hacer un dibujo en media cartulina sobre el antes y después.</w:t>
            </w:r>
          </w:p>
          <w:p w14:paraId="460DBDEF" w14:textId="77777777" w:rsidR="005758FF" w:rsidRPr="0051365E" w:rsidRDefault="005758FF" w:rsidP="00462D88">
            <w:pPr>
              <w:numPr>
                <w:ilvl w:val="0"/>
                <w:numId w:val="33"/>
              </w:numPr>
              <w:autoSpaceDE w:val="0"/>
              <w:autoSpaceDN w:val="0"/>
              <w:adjustRightInd w:val="0"/>
              <w:jc w:val="both"/>
              <w:rPr>
                <w:szCs w:val="24"/>
                <w:lang w:val="es-ES"/>
              </w:rPr>
            </w:pPr>
            <w:r>
              <w:rPr>
                <w:szCs w:val="24"/>
                <w:lang w:val="es-ES"/>
              </w:rPr>
              <w:t>Contestar lo siguiente: ¿qué harían si faltara un alimento que les gusta mucho?, ¿será importante cuidar el ambiente para que no desaparezca lo que ven?</w:t>
            </w:r>
          </w:p>
          <w:p w14:paraId="183C5CBB" w14:textId="77777777" w:rsidR="005758FF" w:rsidRPr="00DA21E9" w:rsidRDefault="005758FF" w:rsidP="00462D88">
            <w:pPr>
              <w:numPr>
                <w:ilvl w:val="0"/>
                <w:numId w:val="33"/>
              </w:numPr>
              <w:autoSpaceDE w:val="0"/>
              <w:autoSpaceDN w:val="0"/>
              <w:adjustRightInd w:val="0"/>
              <w:jc w:val="both"/>
              <w:rPr>
                <w:szCs w:val="24"/>
                <w:lang w:val="es-ES"/>
              </w:rPr>
            </w:pPr>
            <w:r>
              <w:rPr>
                <w:szCs w:val="24"/>
                <w:lang w:val="es-ES"/>
              </w:rPr>
              <w:t>Leer la página 62</w:t>
            </w:r>
            <w:r w:rsidRPr="0051365E">
              <w:rPr>
                <w:szCs w:val="24"/>
                <w:lang w:val="es-ES"/>
              </w:rPr>
              <w:t xml:space="preserve"> de manera </w:t>
            </w:r>
            <w:proofErr w:type="gramStart"/>
            <w:r w:rsidRPr="0051365E">
              <w:rPr>
                <w:szCs w:val="24"/>
                <w:lang w:val="es-ES"/>
              </w:rPr>
              <w:t>comentada  acerca</w:t>
            </w:r>
            <w:proofErr w:type="gramEnd"/>
            <w:r w:rsidRPr="0051365E">
              <w:rPr>
                <w:szCs w:val="24"/>
                <w:lang w:val="es-ES"/>
              </w:rPr>
              <w:t xml:space="preserve"> de los desechos orgánicos e inorgánicos.</w:t>
            </w:r>
            <w:r>
              <w:rPr>
                <w:szCs w:val="24"/>
                <w:lang w:val="es-ES"/>
              </w:rPr>
              <w:t xml:space="preserve"> Elaborar un mapa mental con los </w:t>
            </w:r>
            <w:proofErr w:type="gramStart"/>
            <w:r>
              <w:rPr>
                <w:szCs w:val="24"/>
                <w:lang w:val="es-ES"/>
              </w:rPr>
              <w:t>conceptos</w:t>
            </w:r>
            <w:proofErr w:type="gramEnd"/>
            <w:r>
              <w:rPr>
                <w:szCs w:val="24"/>
                <w:lang w:val="es-ES"/>
              </w:rPr>
              <w:t xml:space="preserve"> pero haciendo paráfrasis de ellos de forma grupal.</w:t>
            </w:r>
          </w:p>
        </w:tc>
      </w:tr>
    </w:tbl>
    <w:p w14:paraId="4414CC1F" w14:textId="77777777" w:rsidR="005758FF" w:rsidRDefault="005758FF" w:rsidP="005758FF"/>
    <w:p w14:paraId="6CE79674" w14:textId="77777777" w:rsidR="005758FF" w:rsidRDefault="005758FF" w:rsidP="005758FF"/>
    <w:p w14:paraId="0B83CE24" w14:textId="77777777" w:rsidR="005758FF" w:rsidRDefault="005758FF" w:rsidP="005758FF"/>
    <w:p w14:paraId="5A87E111" w14:textId="77777777" w:rsidR="005758FF" w:rsidRDefault="005758FF" w:rsidP="005758FF"/>
    <w:p w14:paraId="29D2268A" w14:textId="77777777" w:rsidR="005758FF" w:rsidRDefault="005758FF" w:rsidP="005758FF"/>
    <w:p w14:paraId="7E1D3C0B" w14:textId="77777777" w:rsidR="00DD3A4C" w:rsidRDefault="00DD3A4C" w:rsidP="005758FF"/>
    <w:p w14:paraId="42956FE0" w14:textId="77777777" w:rsidR="00DD3A4C" w:rsidRDefault="00DD3A4C" w:rsidP="005758FF"/>
    <w:p w14:paraId="79F1C434" w14:textId="77777777" w:rsidR="00DD3A4C" w:rsidRDefault="00DD3A4C" w:rsidP="005758FF"/>
    <w:p w14:paraId="4B010B4E" w14:textId="77777777" w:rsidR="00DD3A4C" w:rsidRDefault="00DD3A4C" w:rsidP="005758FF"/>
    <w:p w14:paraId="021B9877" w14:textId="77777777" w:rsidR="00DD3A4C" w:rsidRDefault="00DD3A4C" w:rsidP="005758FF"/>
    <w:p w14:paraId="77B4BAA2"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60C3" w:rsidRPr="00FF0F98" w14:paraId="64093420" w14:textId="77777777" w:rsidTr="005360C3">
        <w:tc>
          <w:tcPr>
            <w:tcW w:w="1951" w:type="dxa"/>
            <w:shd w:val="clear" w:color="auto" w:fill="auto"/>
            <w:vAlign w:val="center"/>
          </w:tcPr>
          <w:p w14:paraId="6B68DBE7" w14:textId="77777777" w:rsidR="005360C3" w:rsidRPr="00FF0F98" w:rsidRDefault="005360C3" w:rsidP="004522B9">
            <w:pPr>
              <w:jc w:val="center"/>
              <w:rPr>
                <w:b/>
              </w:rPr>
            </w:pPr>
            <w:r>
              <w:rPr>
                <w:b/>
              </w:rPr>
              <w:t>MATERIA</w:t>
            </w:r>
          </w:p>
        </w:tc>
        <w:tc>
          <w:tcPr>
            <w:tcW w:w="2835" w:type="dxa"/>
            <w:shd w:val="clear" w:color="auto" w:fill="auto"/>
            <w:vAlign w:val="center"/>
          </w:tcPr>
          <w:p w14:paraId="30C911D9" w14:textId="77777777" w:rsidR="005360C3" w:rsidRPr="00FF0F98" w:rsidRDefault="005360C3" w:rsidP="004522B9">
            <w:pPr>
              <w:jc w:val="center"/>
              <w:rPr>
                <w:b/>
                <w:sz w:val="36"/>
                <w:szCs w:val="36"/>
              </w:rPr>
            </w:pPr>
            <w:r>
              <w:rPr>
                <w:b/>
                <w:sz w:val="36"/>
                <w:szCs w:val="36"/>
              </w:rPr>
              <w:t>Formación Cívica y Ética</w:t>
            </w:r>
          </w:p>
        </w:tc>
        <w:tc>
          <w:tcPr>
            <w:tcW w:w="1418" w:type="dxa"/>
            <w:shd w:val="clear" w:color="auto" w:fill="auto"/>
            <w:vAlign w:val="center"/>
          </w:tcPr>
          <w:p w14:paraId="2CBE7F16" w14:textId="77777777" w:rsidR="005360C3" w:rsidRPr="00FF0F98" w:rsidRDefault="005360C3" w:rsidP="005360C3">
            <w:pPr>
              <w:jc w:val="center"/>
              <w:rPr>
                <w:b/>
              </w:rPr>
            </w:pPr>
            <w:r>
              <w:rPr>
                <w:b/>
              </w:rPr>
              <w:t>GRADO</w:t>
            </w:r>
          </w:p>
        </w:tc>
        <w:tc>
          <w:tcPr>
            <w:tcW w:w="1984" w:type="dxa"/>
            <w:shd w:val="clear" w:color="auto" w:fill="auto"/>
            <w:vAlign w:val="center"/>
          </w:tcPr>
          <w:p w14:paraId="231E2CE3" w14:textId="77777777" w:rsidR="005360C3" w:rsidRPr="001510D9" w:rsidRDefault="005360C3" w:rsidP="004522B9">
            <w:pPr>
              <w:jc w:val="center"/>
              <w:rPr>
                <w:b/>
                <w:sz w:val="36"/>
                <w:szCs w:val="36"/>
              </w:rPr>
            </w:pPr>
            <w:r>
              <w:rPr>
                <w:b/>
                <w:sz w:val="36"/>
                <w:szCs w:val="36"/>
              </w:rPr>
              <w:t>3 °</w:t>
            </w:r>
          </w:p>
        </w:tc>
        <w:tc>
          <w:tcPr>
            <w:tcW w:w="1418" w:type="dxa"/>
            <w:shd w:val="clear" w:color="auto" w:fill="auto"/>
            <w:vAlign w:val="center"/>
          </w:tcPr>
          <w:p w14:paraId="57ACB54A" w14:textId="77777777" w:rsidR="005360C3" w:rsidRPr="00FF0F98" w:rsidRDefault="005360C3" w:rsidP="004522B9">
            <w:pPr>
              <w:jc w:val="center"/>
              <w:rPr>
                <w:b/>
              </w:rPr>
            </w:pPr>
            <w:r>
              <w:rPr>
                <w:b/>
              </w:rPr>
              <w:t>SEMANA</w:t>
            </w:r>
          </w:p>
        </w:tc>
        <w:tc>
          <w:tcPr>
            <w:tcW w:w="4579" w:type="dxa"/>
            <w:shd w:val="clear" w:color="auto" w:fill="auto"/>
            <w:vAlign w:val="center"/>
          </w:tcPr>
          <w:p w14:paraId="17B3B3E6" w14:textId="77777777" w:rsidR="005360C3" w:rsidRPr="00AF5E70" w:rsidRDefault="005360C3" w:rsidP="005360C3">
            <w:pPr>
              <w:rPr>
                <w:szCs w:val="24"/>
              </w:rPr>
            </w:pPr>
            <w:r>
              <w:rPr>
                <w:szCs w:val="24"/>
              </w:rPr>
              <w:t>Semana 1</w:t>
            </w:r>
          </w:p>
        </w:tc>
      </w:tr>
      <w:tr w:rsidR="005360C3" w:rsidRPr="00FF0F98" w14:paraId="36A85218" w14:textId="77777777" w:rsidTr="005360C3">
        <w:trPr>
          <w:trHeight w:val="383"/>
        </w:trPr>
        <w:tc>
          <w:tcPr>
            <w:tcW w:w="14185" w:type="dxa"/>
            <w:gridSpan w:val="6"/>
            <w:shd w:val="clear" w:color="auto" w:fill="auto"/>
            <w:vAlign w:val="center"/>
          </w:tcPr>
          <w:p w14:paraId="5021AAF5" w14:textId="77777777" w:rsidR="005360C3" w:rsidRPr="00FF0F98" w:rsidRDefault="005360C3" w:rsidP="004522B9">
            <w:pPr>
              <w:jc w:val="center"/>
              <w:rPr>
                <w:b/>
              </w:rPr>
            </w:pPr>
            <w:r w:rsidRPr="00FF0F98">
              <w:rPr>
                <w:b/>
              </w:rPr>
              <w:t>ACTIVIDADES</w:t>
            </w:r>
          </w:p>
        </w:tc>
      </w:tr>
      <w:tr w:rsidR="005360C3" w:rsidRPr="00FF0F98" w14:paraId="699E804A" w14:textId="77777777" w:rsidTr="005360C3">
        <w:trPr>
          <w:trHeight w:val="1283"/>
        </w:trPr>
        <w:tc>
          <w:tcPr>
            <w:tcW w:w="14185" w:type="dxa"/>
            <w:gridSpan w:val="6"/>
            <w:shd w:val="clear" w:color="auto" w:fill="auto"/>
            <w:vAlign w:val="center"/>
          </w:tcPr>
          <w:p w14:paraId="72623B6E" w14:textId="77777777" w:rsidR="005360C3" w:rsidRPr="00BD0B16" w:rsidRDefault="005360C3" w:rsidP="004522B9">
            <w:pPr>
              <w:autoSpaceDE w:val="0"/>
              <w:autoSpaceDN w:val="0"/>
              <w:adjustRightInd w:val="0"/>
              <w:rPr>
                <w:color w:val="000000"/>
                <w:szCs w:val="24"/>
                <w:lang w:val="es-ES" w:eastAsia="es-ES"/>
              </w:rPr>
            </w:pPr>
            <w:r w:rsidRPr="00BD0B16">
              <w:rPr>
                <w:b/>
                <w:color w:val="000000"/>
                <w:szCs w:val="24"/>
                <w:lang w:val="es-ES" w:eastAsia="es-ES"/>
              </w:rPr>
              <w:t>Compartiendo sentimientos con los demás</w:t>
            </w:r>
            <w:r>
              <w:rPr>
                <w:b/>
                <w:color w:val="000000"/>
                <w:szCs w:val="24"/>
                <w:lang w:val="es-ES" w:eastAsia="es-ES"/>
              </w:rPr>
              <w:t>.</w:t>
            </w:r>
          </w:p>
          <w:p w14:paraId="3D8EED90" w14:textId="77777777" w:rsidR="005360C3" w:rsidRPr="00BD0B16" w:rsidRDefault="005360C3" w:rsidP="00462D88">
            <w:pPr>
              <w:numPr>
                <w:ilvl w:val="0"/>
                <w:numId w:val="36"/>
              </w:numPr>
              <w:autoSpaceDE w:val="0"/>
              <w:autoSpaceDN w:val="0"/>
              <w:adjustRightInd w:val="0"/>
              <w:rPr>
                <w:color w:val="000000"/>
                <w:szCs w:val="24"/>
                <w:lang w:val="es-ES" w:eastAsia="es-ES"/>
              </w:rPr>
            </w:pPr>
            <w:r>
              <w:rPr>
                <w:color w:val="000000"/>
                <w:szCs w:val="24"/>
                <w:lang w:val="es-ES" w:eastAsia="es-ES"/>
              </w:rPr>
              <w:t>Comentar con los alumnos ¿d</w:t>
            </w:r>
            <w:r w:rsidRPr="00BD0B16">
              <w:rPr>
                <w:color w:val="000000"/>
                <w:szCs w:val="24"/>
                <w:lang w:val="es-ES" w:eastAsia="es-ES"/>
              </w:rPr>
              <w:t>e qué manera podemos expresar lo que pensamos y sentimos?</w:t>
            </w:r>
            <w:r>
              <w:rPr>
                <w:color w:val="000000"/>
                <w:szCs w:val="24"/>
                <w:lang w:val="es-ES" w:eastAsia="es-ES"/>
              </w:rPr>
              <w:t>,</w:t>
            </w:r>
            <w:r w:rsidRPr="00BD0B16">
              <w:rPr>
                <w:color w:val="000000"/>
                <w:szCs w:val="24"/>
                <w:lang w:val="es-ES" w:eastAsia="es-ES"/>
              </w:rPr>
              <w:t xml:space="preserve"> ¿</w:t>
            </w:r>
            <w:r>
              <w:rPr>
                <w:color w:val="000000"/>
                <w:szCs w:val="24"/>
                <w:lang w:val="es-ES" w:eastAsia="es-ES"/>
              </w:rPr>
              <w:t>c</w:t>
            </w:r>
            <w:r w:rsidRPr="00BD0B16">
              <w:rPr>
                <w:color w:val="000000"/>
                <w:szCs w:val="24"/>
                <w:lang w:val="es-ES" w:eastAsia="es-ES"/>
              </w:rPr>
              <w:t>ómo podemos decir a otra persona que es importante y la queremos?</w:t>
            </w:r>
            <w:r>
              <w:rPr>
                <w:color w:val="000000"/>
                <w:szCs w:val="24"/>
                <w:lang w:val="es-ES" w:eastAsia="es-ES"/>
              </w:rPr>
              <w:t>, ¿c</w:t>
            </w:r>
            <w:r w:rsidRPr="00BD0B16">
              <w:rPr>
                <w:color w:val="000000"/>
                <w:szCs w:val="24"/>
                <w:lang w:val="es-ES" w:eastAsia="es-ES"/>
              </w:rPr>
              <w:t>ómo podemos manifestar nuestro desacuerdo ante situaciones que no nos gustan?</w:t>
            </w:r>
          </w:p>
          <w:p w14:paraId="2F3C77DE" w14:textId="77777777" w:rsidR="005360C3" w:rsidRPr="00BD0B16" w:rsidRDefault="005360C3" w:rsidP="00462D88">
            <w:pPr>
              <w:numPr>
                <w:ilvl w:val="0"/>
                <w:numId w:val="35"/>
              </w:numPr>
              <w:autoSpaceDE w:val="0"/>
              <w:autoSpaceDN w:val="0"/>
              <w:adjustRightInd w:val="0"/>
              <w:rPr>
                <w:color w:val="000000"/>
                <w:szCs w:val="24"/>
                <w:lang w:val="es-ES" w:eastAsia="es-ES"/>
              </w:rPr>
            </w:pPr>
            <w:r w:rsidRPr="00BD0B16">
              <w:rPr>
                <w:color w:val="000000"/>
                <w:szCs w:val="24"/>
                <w:lang w:val="es-ES" w:eastAsia="es-ES"/>
              </w:rPr>
              <w:t>Organizar al grupo en parejas</w:t>
            </w:r>
            <w:r>
              <w:rPr>
                <w:color w:val="000000"/>
                <w:szCs w:val="24"/>
                <w:lang w:val="es-ES" w:eastAsia="es-ES"/>
              </w:rPr>
              <w:t>. E</w:t>
            </w:r>
            <w:r w:rsidRPr="00BD0B16">
              <w:rPr>
                <w:color w:val="000000"/>
                <w:szCs w:val="24"/>
                <w:lang w:val="es-ES" w:eastAsia="es-ES"/>
              </w:rPr>
              <w:t xml:space="preserve">n un primer momento, uno de los integrantes hablará al compañero sobre algo que le gusta mucho o sobre una situación que le desagrada. Después de dos minutos intercambian los papeles. </w:t>
            </w:r>
          </w:p>
          <w:p w14:paraId="3DCF4F39" w14:textId="77777777" w:rsidR="005360C3" w:rsidRPr="00BD0B16" w:rsidRDefault="005360C3" w:rsidP="00462D88">
            <w:pPr>
              <w:numPr>
                <w:ilvl w:val="0"/>
                <w:numId w:val="35"/>
              </w:numPr>
              <w:autoSpaceDE w:val="0"/>
              <w:autoSpaceDN w:val="0"/>
              <w:adjustRightInd w:val="0"/>
              <w:rPr>
                <w:color w:val="000000"/>
                <w:szCs w:val="24"/>
                <w:lang w:val="es-ES" w:eastAsia="es-ES"/>
              </w:rPr>
            </w:pPr>
            <w:r w:rsidRPr="00BD0B16">
              <w:rPr>
                <w:color w:val="000000"/>
                <w:szCs w:val="24"/>
                <w:lang w:val="es-ES" w:eastAsia="es-ES"/>
              </w:rPr>
              <w:t xml:space="preserve">Lectura de las </w:t>
            </w:r>
            <w:r w:rsidRPr="00BD0B16">
              <w:rPr>
                <w:b/>
                <w:color w:val="000000"/>
                <w:szCs w:val="24"/>
                <w:lang w:val="es-ES" w:eastAsia="es-ES"/>
              </w:rPr>
              <w:t>páginas 30 y 31</w:t>
            </w:r>
            <w:r w:rsidRPr="00BD0B16">
              <w:rPr>
                <w:color w:val="000000"/>
                <w:szCs w:val="24"/>
                <w:lang w:val="es-ES" w:eastAsia="es-ES"/>
              </w:rPr>
              <w:t>, relacionada a la forma de expresar las emociones y sentimientos.</w:t>
            </w:r>
          </w:p>
          <w:p w14:paraId="551F13CC" w14:textId="77777777" w:rsidR="005360C3" w:rsidRPr="00BD0B16" w:rsidRDefault="005360C3" w:rsidP="00462D88">
            <w:pPr>
              <w:numPr>
                <w:ilvl w:val="0"/>
                <w:numId w:val="35"/>
              </w:numPr>
              <w:autoSpaceDE w:val="0"/>
              <w:autoSpaceDN w:val="0"/>
              <w:adjustRightInd w:val="0"/>
              <w:rPr>
                <w:color w:val="000000"/>
                <w:szCs w:val="24"/>
                <w:lang w:val="es-ES" w:eastAsia="es-ES"/>
              </w:rPr>
            </w:pPr>
            <w:r w:rsidRPr="00BD0B16">
              <w:rPr>
                <w:color w:val="000000"/>
                <w:szCs w:val="24"/>
                <w:lang w:val="es-ES" w:eastAsia="es-ES"/>
              </w:rPr>
              <w:t>Cada parej</w:t>
            </w:r>
            <w:r>
              <w:rPr>
                <w:color w:val="000000"/>
                <w:szCs w:val="24"/>
                <w:lang w:val="es-ES" w:eastAsia="es-ES"/>
              </w:rPr>
              <w:t>a planea una forma de compartir</w:t>
            </w:r>
            <w:r w:rsidRPr="00BD0B16">
              <w:rPr>
                <w:color w:val="000000"/>
                <w:szCs w:val="24"/>
                <w:lang w:val="es-ES" w:eastAsia="es-ES"/>
              </w:rPr>
              <w:t>lo platicado con los demás utilizando mímica, a través de un poema, una canción, un relato, un dibujo o un baile.</w:t>
            </w:r>
          </w:p>
          <w:p w14:paraId="24476E00" w14:textId="77777777" w:rsidR="005360C3"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Comentar</w:t>
            </w:r>
            <w:r w:rsidRPr="00BD0B16">
              <w:rPr>
                <w:color w:val="000000"/>
                <w:szCs w:val="24"/>
                <w:lang w:val="es-ES" w:eastAsia="es-ES"/>
              </w:rPr>
              <w:t xml:space="preserve"> la manera en que comunicaron las cosas que les gustan y las que les disgustan, y cómo se sintieron al hacerlo.</w:t>
            </w:r>
          </w:p>
          <w:p w14:paraId="6353B743" w14:textId="77777777" w:rsidR="005360C3"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Realizar dos columnas en una hoja blanca, de forma individual para expresar de manera escrita las cosas que les gustan y las cosas que les disgustan, para concluir.</w:t>
            </w:r>
          </w:p>
          <w:p w14:paraId="1DAA6733" w14:textId="77777777" w:rsidR="005360C3"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Compartir lo anterior de manera voluntaria al grupo.</w:t>
            </w:r>
          </w:p>
          <w:p w14:paraId="2D45CB8C" w14:textId="77777777" w:rsidR="005360C3" w:rsidRPr="004A0067" w:rsidRDefault="005360C3" w:rsidP="004522B9">
            <w:pPr>
              <w:autoSpaceDE w:val="0"/>
              <w:autoSpaceDN w:val="0"/>
              <w:adjustRightInd w:val="0"/>
              <w:rPr>
                <w:color w:val="000000"/>
                <w:szCs w:val="24"/>
                <w:lang w:val="es-ES" w:eastAsia="es-ES"/>
              </w:rPr>
            </w:pPr>
          </w:p>
        </w:tc>
      </w:tr>
    </w:tbl>
    <w:p w14:paraId="00AC8D33" w14:textId="77777777" w:rsidR="005360C3" w:rsidRDefault="005360C3" w:rsidP="005360C3"/>
    <w:p w14:paraId="76B189BB" w14:textId="77777777" w:rsidR="005360C3" w:rsidRDefault="005360C3" w:rsidP="005360C3"/>
    <w:p w14:paraId="13FDD195" w14:textId="77777777" w:rsidR="005360C3" w:rsidRDefault="005360C3" w:rsidP="005360C3"/>
    <w:p w14:paraId="0B5E0FE2" w14:textId="77777777" w:rsidR="005360C3" w:rsidRDefault="005360C3" w:rsidP="005360C3"/>
    <w:p w14:paraId="329400E8" w14:textId="77777777" w:rsidR="005360C3" w:rsidRDefault="005360C3" w:rsidP="005360C3"/>
    <w:p w14:paraId="72F399C6" w14:textId="77777777" w:rsidR="005360C3" w:rsidRDefault="005360C3" w:rsidP="005360C3"/>
    <w:p w14:paraId="065F2470" w14:textId="77777777" w:rsidR="005360C3" w:rsidRDefault="005360C3" w:rsidP="005360C3"/>
    <w:p w14:paraId="0B05988F" w14:textId="77777777" w:rsidR="005360C3" w:rsidRDefault="005360C3" w:rsidP="005360C3"/>
    <w:p w14:paraId="70BA5E71" w14:textId="77777777" w:rsidR="005360C3" w:rsidRDefault="005360C3" w:rsidP="005360C3"/>
    <w:p w14:paraId="38C6139B" w14:textId="77777777" w:rsidR="005360C3" w:rsidRDefault="005360C3" w:rsidP="005360C3"/>
    <w:p w14:paraId="21EAF335" w14:textId="77777777" w:rsidR="005360C3" w:rsidRDefault="005360C3" w:rsidP="005360C3"/>
    <w:p w14:paraId="4D81002F" w14:textId="77777777" w:rsidR="005360C3" w:rsidRDefault="005360C3" w:rsidP="005360C3"/>
    <w:p w14:paraId="68F0F34C" w14:textId="77777777" w:rsidR="005360C3" w:rsidRDefault="005360C3" w:rsidP="005360C3"/>
    <w:p w14:paraId="7EB29DD8" w14:textId="77777777" w:rsidR="005360C3" w:rsidRDefault="005360C3" w:rsidP="005360C3"/>
    <w:p w14:paraId="255E759C"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60C3" w:rsidRPr="00FF0F98" w14:paraId="7325265D" w14:textId="77777777" w:rsidTr="005360C3">
        <w:tc>
          <w:tcPr>
            <w:tcW w:w="1951" w:type="dxa"/>
            <w:shd w:val="clear" w:color="auto" w:fill="auto"/>
            <w:vAlign w:val="center"/>
          </w:tcPr>
          <w:p w14:paraId="33D2AB2D" w14:textId="77777777" w:rsidR="005360C3" w:rsidRPr="00FF0F98" w:rsidRDefault="005360C3" w:rsidP="004522B9">
            <w:pPr>
              <w:jc w:val="center"/>
              <w:rPr>
                <w:b/>
              </w:rPr>
            </w:pPr>
            <w:r>
              <w:rPr>
                <w:b/>
              </w:rPr>
              <w:t>MATERIA</w:t>
            </w:r>
          </w:p>
        </w:tc>
        <w:tc>
          <w:tcPr>
            <w:tcW w:w="2835" w:type="dxa"/>
            <w:shd w:val="clear" w:color="auto" w:fill="auto"/>
            <w:vAlign w:val="center"/>
          </w:tcPr>
          <w:p w14:paraId="33FDBE75" w14:textId="77777777" w:rsidR="005360C3" w:rsidRPr="00FF0F98" w:rsidRDefault="005360C3" w:rsidP="004522B9">
            <w:pPr>
              <w:jc w:val="center"/>
              <w:rPr>
                <w:b/>
                <w:sz w:val="36"/>
                <w:szCs w:val="36"/>
              </w:rPr>
            </w:pPr>
            <w:r>
              <w:rPr>
                <w:b/>
                <w:sz w:val="36"/>
                <w:szCs w:val="36"/>
              </w:rPr>
              <w:t>Formación Cívica y Ética</w:t>
            </w:r>
          </w:p>
        </w:tc>
        <w:tc>
          <w:tcPr>
            <w:tcW w:w="1418" w:type="dxa"/>
            <w:shd w:val="clear" w:color="auto" w:fill="auto"/>
            <w:vAlign w:val="center"/>
          </w:tcPr>
          <w:p w14:paraId="28805191" w14:textId="77777777" w:rsidR="005360C3" w:rsidRPr="00FF0F98" w:rsidRDefault="005360C3" w:rsidP="005360C3">
            <w:pPr>
              <w:jc w:val="center"/>
              <w:rPr>
                <w:b/>
              </w:rPr>
            </w:pPr>
            <w:r>
              <w:rPr>
                <w:b/>
              </w:rPr>
              <w:t>GRADO</w:t>
            </w:r>
          </w:p>
        </w:tc>
        <w:tc>
          <w:tcPr>
            <w:tcW w:w="1984" w:type="dxa"/>
            <w:shd w:val="clear" w:color="auto" w:fill="auto"/>
            <w:vAlign w:val="center"/>
          </w:tcPr>
          <w:p w14:paraId="5DC5F0F4" w14:textId="77777777" w:rsidR="005360C3" w:rsidRPr="001510D9" w:rsidRDefault="005360C3" w:rsidP="004522B9">
            <w:pPr>
              <w:jc w:val="center"/>
              <w:rPr>
                <w:b/>
                <w:sz w:val="36"/>
                <w:szCs w:val="36"/>
              </w:rPr>
            </w:pPr>
            <w:r>
              <w:rPr>
                <w:b/>
                <w:sz w:val="36"/>
                <w:szCs w:val="36"/>
              </w:rPr>
              <w:t>3 °</w:t>
            </w:r>
          </w:p>
        </w:tc>
        <w:tc>
          <w:tcPr>
            <w:tcW w:w="1418" w:type="dxa"/>
            <w:shd w:val="clear" w:color="auto" w:fill="auto"/>
            <w:vAlign w:val="center"/>
          </w:tcPr>
          <w:p w14:paraId="0DB9B336" w14:textId="77777777" w:rsidR="005360C3" w:rsidRPr="00FF0F98" w:rsidRDefault="005360C3" w:rsidP="004522B9">
            <w:pPr>
              <w:jc w:val="center"/>
              <w:rPr>
                <w:b/>
              </w:rPr>
            </w:pPr>
            <w:r>
              <w:rPr>
                <w:b/>
              </w:rPr>
              <w:t>SEMANA</w:t>
            </w:r>
          </w:p>
        </w:tc>
        <w:tc>
          <w:tcPr>
            <w:tcW w:w="4579" w:type="dxa"/>
            <w:shd w:val="clear" w:color="auto" w:fill="auto"/>
            <w:vAlign w:val="center"/>
          </w:tcPr>
          <w:p w14:paraId="281CC7AE" w14:textId="77777777" w:rsidR="005360C3" w:rsidRPr="00AF5E70" w:rsidRDefault="005360C3" w:rsidP="005360C3">
            <w:pPr>
              <w:rPr>
                <w:szCs w:val="24"/>
              </w:rPr>
            </w:pPr>
            <w:r>
              <w:rPr>
                <w:szCs w:val="24"/>
              </w:rPr>
              <w:t>Semana 2</w:t>
            </w:r>
          </w:p>
        </w:tc>
      </w:tr>
      <w:tr w:rsidR="005360C3" w:rsidRPr="00FF0F98" w14:paraId="22388A09" w14:textId="77777777" w:rsidTr="005360C3">
        <w:trPr>
          <w:trHeight w:val="383"/>
        </w:trPr>
        <w:tc>
          <w:tcPr>
            <w:tcW w:w="14185" w:type="dxa"/>
            <w:gridSpan w:val="6"/>
            <w:shd w:val="clear" w:color="auto" w:fill="auto"/>
            <w:vAlign w:val="center"/>
          </w:tcPr>
          <w:p w14:paraId="733DBAEA" w14:textId="77777777" w:rsidR="005360C3" w:rsidRPr="00FF0F98" w:rsidRDefault="005360C3" w:rsidP="004522B9">
            <w:pPr>
              <w:jc w:val="center"/>
              <w:rPr>
                <w:b/>
              </w:rPr>
            </w:pPr>
            <w:r w:rsidRPr="00FF0F98">
              <w:rPr>
                <w:b/>
              </w:rPr>
              <w:t>ACTIVIDADES</w:t>
            </w:r>
          </w:p>
        </w:tc>
      </w:tr>
      <w:tr w:rsidR="005360C3" w:rsidRPr="00FF0F98" w14:paraId="6713900C" w14:textId="77777777" w:rsidTr="005360C3">
        <w:trPr>
          <w:trHeight w:val="557"/>
        </w:trPr>
        <w:tc>
          <w:tcPr>
            <w:tcW w:w="14185" w:type="dxa"/>
            <w:gridSpan w:val="6"/>
            <w:shd w:val="clear" w:color="auto" w:fill="auto"/>
            <w:vAlign w:val="center"/>
          </w:tcPr>
          <w:p w14:paraId="6E144BD1" w14:textId="77777777" w:rsidR="005360C3" w:rsidRPr="00BD0B16" w:rsidRDefault="005360C3" w:rsidP="004522B9">
            <w:pPr>
              <w:autoSpaceDE w:val="0"/>
              <w:autoSpaceDN w:val="0"/>
              <w:adjustRightInd w:val="0"/>
              <w:rPr>
                <w:color w:val="000000"/>
                <w:szCs w:val="24"/>
                <w:lang w:val="es-ES" w:eastAsia="es-ES"/>
              </w:rPr>
            </w:pPr>
            <w:r w:rsidRPr="00BD0B16">
              <w:rPr>
                <w:b/>
                <w:color w:val="000000"/>
                <w:szCs w:val="24"/>
                <w:lang w:val="es-ES" w:eastAsia="es-ES"/>
              </w:rPr>
              <w:t>Compartiendo sentimientos con los demás</w:t>
            </w:r>
            <w:r>
              <w:rPr>
                <w:b/>
                <w:color w:val="000000"/>
                <w:szCs w:val="24"/>
                <w:lang w:val="es-ES" w:eastAsia="es-ES"/>
              </w:rPr>
              <w:t>.</w:t>
            </w:r>
          </w:p>
          <w:p w14:paraId="1BAD74E2" w14:textId="77777777" w:rsidR="005360C3"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De manera individual, cada alumno se pega una hoja blanca en la espalda, donde todos los compañeros escribirán las cosas que le gustan de esa persona puede ser físicas, emocionales o sociales. La intención es que cada compañero les escriba lo bueno de cada uno. Se puede llevar a cabo en forma ordenada o simplemente caminar en círculos e ir escribiendo una palabra o frase breve de lo que les gusta de esa persona. Para lo anterior ocuparán cada quien un plumón.</w:t>
            </w:r>
          </w:p>
          <w:p w14:paraId="6869C190" w14:textId="77777777" w:rsidR="005360C3" w:rsidRPr="00855E1C"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Platicar acerca de la actividad anterior y cómo se sintieron. Pueden leer de forma voluntaria lo que los demás les escribieron.</w:t>
            </w:r>
          </w:p>
          <w:p w14:paraId="3C33ABBF" w14:textId="77777777" w:rsidR="005360C3" w:rsidRPr="00BD0B16"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En equipos discutir</w:t>
            </w:r>
            <w:r w:rsidRPr="00BD0B16">
              <w:rPr>
                <w:color w:val="000000"/>
                <w:szCs w:val="24"/>
                <w:lang w:val="es-ES" w:eastAsia="es-ES"/>
              </w:rPr>
              <w:t xml:space="preserve"> situaciones donde un protagonista experimenta diversos sentimientos que desea manifestar. A través de dibujos mostrar los resultados de emplear una forma violenta y otra no violenta para expresar emociones. </w:t>
            </w:r>
          </w:p>
          <w:p w14:paraId="25509096" w14:textId="77777777" w:rsidR="005360C3" w:rsidRPr="00BD0B16" w:rsidRDefault="005360C3" w:rsidP="00462D88">
            <w:pPr>
              <w:numPr>
                <w:ilvl w:val="0"/>
                <w:numId w:val="35"/>
              </w:numPr>
              <w:autoSpaceDE w:val="0"/>
              <w:autoSpaceDN w:val="0"/>
              <w:adjustRightInd w:val="0"/>
              <w:rPr>
                <w:color w:val="000000"/>
                <w:szCs w:val="24"/>
                <w:lang w:val="es-ES" w:eastAsia="es-ES"/>
              </w:rPr>
            </w:pPr>
            <w:r w:rsidRPr="00BD0B16">
              <w:rPr>
                <w:color w:val="000000"/>
                <w:szCs w:val="24"/>
                <w:lang w:val="es-ES" w:eastAsia="es-ES"/>
              </w:rPr>
              <w:t>Cada equipo argumenta las ventajas y desventajas de cada una de estas formas. Todo el grupo comenta la importancia de emplear recursos diferentes a la violencia al expresar sentimientos y así evitar un daño a otras personas.</w:t>
            </w:r>
          </w:p>
          <w:p w14:paraId="1EC787F0" w14:textId="77777777" w:rsidR="005360C3" w:rsidRPr="00BD0B16" w:rsidRDefault="005360C3" w:rsidP="00462D88">
            <w:pPr>
              <w:numPr>
                <w:ilvl w:val="0"/>
                <w:numId w:val="35"/>
              </w:numPr>
              <w:autoSpaceDE w:val="0"/>
              <w:autoSpaceDN w:val="0"/>
              <w:adjustRightInd w:val="0"/>
              <w:rPr>
                <w:color w:val="000000"/>
                <w:szCs w:val="24"/>
                <w:lang w:val="es-ES" w:eastAsia="es-ES"/>
              </w:rPr>
            </w:pPr>
            <w:r w:rsidRPr="00BD0B16">
              <w:rPr>
                <w:color w:val="000000"/>
                <w:szCs w:val="24"/>
                <w:lang w:val="es-ES" w:eastAsia="es-ES"/>
              </w:rPr>
              <w:t xml:space="preserve">Resolución de las actividades de las </w:t>
            </w:r>
            <w:r w:rsidRPr="00BD0B16">
              <w:rPr>
                <w:b/>
                <w:color w:val="000000"/>
                <w:szCs w:val="24"/>
                <w:lang w:val="es-ES" w:eastAsia="es-ES"/>
              </w:rPr>
              <w:t>páginas 42 y 43 de su libro de texto</w:t>
            </w:r>
            <w:r>
              <w:rPr>
                <w:color w:val="000000"/>
                <w:szCs w:val="24"/>
                <w:lang w:val="es-ES" w:eastAsia="es-ES"/>
              </w:rPr>
              <w:t>, en relación a ¿c</w:t>
            </w:r>
            <w:r w:rsidRPr="00BD0B16">
              <w:rPr>
                <w:color w:val="000000"/>
                <w:szCs w:val="24"/>
                <w:lang w:val="es-ES" w:eastAsia="es-ES"/>
              </w:rPr>
              <w:t>ómo expresas tus emociones?</w:t>
            </w:r>
          </w:p>
          <w:p w14:paraId="67B6B390" w14:textId="77777777" w:rsidR="005360C3" w:rsidRPr="004A0067" w:rsidRDefault="005360C3" w:rsidP="00462D88">
            <w:pPr>
              <w:numPr>
                <w:ilvl w:val="0"/>
                <w:numId w:val="35"/>
              </w:numPr>
              <w:autoSpaceDE w:val="0"/>
              <w:autoSpaceDN w:val="0"/>
              <w:adjustRightInd w:val="0"/>
              <w:rPr>
                <w:color w:val="000000"/>
                <w:szCs w:val="24"/>
                <w:lang w:val="es-ES" w:eastAsia="es-ES"/>
              </w:rPr>
            </w:pPr>
            <w:r>
              <w:rPr>
                <w:color w:val="000000"/>
                <w:szCs w:val="24"/>
                <w:lang w:val="es-ES" w:eastAsia="es-ES"/>
              </w:rPr>
              <w:t>Decorar</w:t>
            </w:r>
            <w:r w:rsidRPr="00BD0B16">
              <w:rPr>
                <w:color w:val="000000"/>
                <w:szCs w:val="24"/>
                <w:lang w:val="es-ES" w:eastAsia="es-ES"/>
              </w:rPr>
              <w:t xml:space="preserve"> una máscara que exprese alegría y entusiasmo. Actividad de la </w:t>
            </w:r>
            <w:r w:rsidRPr="00BD0B16">
              <w:rPr>
                <w:b/>
                <w:color w:val="000000"/>
                <w:szCs w:val="24"/>
                <w:lang w:val="es-ES" w:eastAsia="es-ES"/>
              </w:rPr>
              <w:t>página 46 de su libro de texto</w:t>
            </w:r>
            <w:r w:rsidRPr="00BD0B16">
              <w:rPr>
                <w:color w:val="000000"/>
                <w:szCs w:val="24"/>
                <w:lang w:val="es-ES" w:eastAsia="es-ES"/>
              </w:rPr>
              <w:t>.</w:t>
            </w:r>
          </w:p>
        </w:tc>
      </w:tr>
    </w:tbl>
    <w:p w14:paraId="748A1C69" w14:textId="77777777" w:rsidR="005360C3" w:rsidRDefault="005360C3" w:rsidP="005360C3"/>
    <w:p w14:paraId="7170D23E" w14:textId="77777777" w:rsidR="005360C3" w:rsidRDefault="005360C3" w:rsidP="005360C3"/>
    <w:p w14:paraId="103E7629" w14:textId="77777777" w:rsidR="005360C3" w:rsidRDefault="005360C3" w:rsidP="005360C3"/>
    <w:p w14:paraId="4747AA15" w14:textId="77777777" w:rsidR="005360C3" w:rsidRDefault="005360C3" w:rsidP="005360C3"/>
    <w:p w14:paraId="2354C165" w14:textId="77777777" w:rsidR="005360C3" w:rsidRDefault="005360C3" w:rsidP="005360C3"/>
    <w:p w14:paraId="058C0A66" w14:textId="77777777" w:rsidR="005360C3" w:rsidRDefault="005360C3" w:rsidP="005360C3"/>
    <w:p w14:paraId="6877A233" w14:textId="77777777" w:rsidR="005360C3" w:rsidRDefault="005360C3" w:rsidP="005360C3"/>
    <w:p w14:paraId="509672BE" w14:textId="77777777" w:rsidR="005360C3" w:rsidRDefault="005360C3" w:rsidP="005360C3"/>
    <w:p w14:paraId="36BCB24C" w14:textId="77777777" w:rsidR="005360C3" w:rsidRDefault="005360C3" w:rsidP="005360C3"/>
    <w:p w14:paraId="0010EE32" w14:textId="77777777" w:rsidR="005360C3" w:rsidRDefault="005360C3" w:rsidP="005360C3"/>
    <w:p w14:paraId="248EACD0" w14:textId="77777777" w:rsidR="005360C3" w:rsidRDefault="005360C3" w:rsidP="005360C3"/>
    <w:p w14:paraId="10886755" w14:textId="77777777" w:rsidR="005360C3" w:rsidRDefault="005360C3" w:rsidP="005360C3"/>
    <w:p w14:paraId="5BF0D8BB" w14:textId="77777777" w:rsidR="005360C3" w:rsidRDefault="005360C3" w:rsidP="005360C3"/>
    <w:p w14:paraId="41B76842" w14:textId="77777777" w:rsidR="005360C3" w:rsidRDefault="005360C3" w:rsidP="005360C3"/>
    <w:p w14:paraId="34277C27" w14:textId="77777777" w:rsidR="005360C3" w:rsidRDefault="005360C3" w:rsidP="005360C3"/>
    <w:p w14:paraId="69D2A547" w14:textId="77777777" w:rsidR="005360C3" w:rsidRDefault="005360C3" w:rsidP="005360C3"/>
    <w:p w14:paraId="511B8F13"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60C3" w:rsidRPr="00FF0F98" w14:paraId="34240A9A" w14:textId="77777777" w:rsidTr="005360C3">
        <w:tc>
          <w:tcPr>
            <w:tcW w:w="1951" w:type="dxa"/>
            <w:shd w:val="clear" w:color="auto" w:fill="auto"/>
            <w:vAlign w:val="center"/>
          </w:tcPr>
          <w:p w14:paraId="294CB687" w14:textId="77777777" w:rsidR="005360C3" w:rsidRPr="00FF0F98" w:rsidRDefault="005360C3" w:rsidP="004522B9">
            <w:pPr>
              <w:jc w:val="center"/>
              <w:rPr>
                <w:b/>
              </w:rPr>
            </w:pPr>
            <w:r>
              <w:rPr>
                <w:b/>
              </w:rPr>
              <w:t>MATERIA</w:t>
            </w:r>
          </w:p>
        </w:tc>
        <w:tc>
          <w:tcPr>
            <w:tcW w:w="2835" w:type="dxa"/>
            <w:shd w:val="clear" w:color="auto" w:fill="auto"/>
            <w:vAlign w:val="center"/>
          </w:tcPr>
          <w:p w14:paraId="7F031EB9" w14:textId="77777777" w:rsidR="005360C3" w:rsidRPr="00FF0F98" w:rsidRDefault="005360C3" w:rsidP="004522B9">
            <w:pPr>
              <w:jc w:val="center"/>
              <w:rPr>
                <w:b/>
                <w:sz w:val="36"/>
                <w:szCs w:val="36"/>
              </w:rPr>
            </w:pPr>
            <w:r>
              <w:rPr>
                <w:b/>
                <w:sz w:val="36"/>
                <w:szCs w:val="36"/>
              </w:rPr>
              <w:t>Formación Cívica y Ética</w:t>
            </w:r>
          </w:p>
        </w:tc>
        <w:tc>
          <w:tcPr>
            <w:tcW w:w="1418" w:type="dxa"/>
            <w:shd w:val="clear" w:color="auto" w:fill="auto"/>
            <w:vAlign w:val="center"/>
          </w:tcPr>
          <w:p w14:paraId="35BE9C90" w14:textId="77777777" w:rsidR="005360C3" w:rsidRPr="00FF0F98" w:rsidRDefault="005360C3" w:rsidP="005360C3">
            <w:pPr>
              <w:jc w:val="center"/>
              <w:rPr>
                <w:b/>
              </w:rPr>
            </w:pPr>
            <w:r>
              <w:rPr>
                <w:b/>
              </w:rPr>
              <w:t>GRADO</w:t>
            </w:r>
          </w:p>
        </w:tc>
        <w:tc>
          <w:tcPr>
            <w:tcW w:w="1984" w:type="dxa"/>
            <w:shd w:val="clear" w:color="auto" w:fill="auto"/>
            <w:vAlign w:val="center"/>
          </w:tcPr>
          <w:p w14:paraId="6C8915CE" w14:textId="77777777" w:rsidR="005360C3" w:rsidRPr="001510D9" w:rsidRDefault="005360C3" w:rsidP="004522B9">
            <w:pPr>
              <w:jc w:val="center"/>
              <w:rPr>
                <w:b/>
                <w:sz w:val="36"/>
                <w:szCs w:val="36"/>
              </w:rPr>
            </w:pPr>
            <w:r>
              <w:rPr>
                <w:b/>
                <w:sz w:val="36"/>
                <w:szCs w:val="36"/>
              </w:rPr>
              <w:t>3 °</w:t>
            </w:r>
          </w:p>
        </w:tc>
        <w:tc>
          <w:tcPr>
            <w:tcW w:w="1418" w:type="dxa"/>
            <w:shd w:val="clear" w:color="auto" w:fill="auto"/>
            <w:vAlign w:val="center"/>
          </w:tcPr>
          <w:p w14:paraId="62166357" w14:textId="77777777" w:rsidR="005360C3" w:rsidRPr="00FF0F98" w:rsidRDefault="005360C3" w:rsidP="004522B9">
            <w:pPr>
              <w:jc w:val="center"/>
              <w:rPr>
                <w:b/>
              </w:rPr>
            </w:pPr>
            <w:r>
              <w:rPr>
                <w:b/>
              </w:rPr>
              <w:t>SEMANA</w:t>
            </w:r>
          </w:p>
        </w:tc>
        <w:tc>
          <w:tcPr>
            <w:tcW w:w="4579" w:type="dxa"/>
            <w:shd w:val="clear" w:color="auto" w:fill="auto"/>
            <w:vAlign w:val="center"/>
          </w:tcPr>
          <w:p w14:paraId="0FEDE2D7" w14:textId="77777777" w:rsidR="005360C3" w:rsidRPr="00AF5E70" w:rsidRDefault="005360C3" w:rsidP="005360C3">
            <w:pPr>
              <w:rPr>
                <w:szCs w:val="24"/>
              </w:rPr>
            </w:pPr>
            <w:r>
              <w:rPr>
                <w:szCs w:val="24"/>
              </w:rPr>
              <w:t>Semana 3</w:t>
            </w:r>
          </w:p>
        </w:tc>
      </w:tr>
      <w:tr w:rsidR="005360C3" w:rsidRPr="00FF0F98" w14:paraId="4DD4A689" w14:textId="77777777" w:rsidTr="005360C3">
        <w:trPr>
          <w:trHeight w:val="383"/>
        </w:trPr>
        <w:tc>
          <w:tcPr>
            <w:tcW w:w="14185" w:type="dxa"/>
            <w:gridSpan w:val="6"/>
            <w:shd w:val="clear" w:color="auto" w:fill="auto"/>
            <w:vAlign w:val="center"/>
          </w:tcPr>
          <w:p w14:paraId="65B78E22" w14:textId="77777777" w:rsidR="005360C3" w:rsidRPr="00FF0F98" w:rsidRDefault="005360C3" w:rsidP="004522B9">
            <w:pPr>
              <w:jc w:val="center"/>
              <w:rPr>
                <w:b/>
              </w:rPr>
            </w:pPr>
            <w:r w:rsidRPr="00FF0F98">
              <w:rPr>
                <w:b/>
              </w:rPr>
              <w:t>ACTIVIDADES</w:t>
            </w:r>
          </w:p>
        </w:tc>
      </w:tr>
      <w:tr w:rsidR="005360C3" w:rsidRPr="00FF0F98" w14:paraId="10F4B906" w14:textId="77777777" w:rsidTr="005360C3">
        <w:trPr>
          <w:trHeight w:val="1283"/>
        </w:trPr>
        <w:tc>
          <w:tcPr>
            <w:tcW w:w="14185" w:type="dxa"/>
            <w:gridSpan w:val="6"/>
            <w:shd w:val="clear" w:color="auto" w:fill="auto"/>
            <w:vAlign w:val="center"/>
          </w:tcPr>
          <w:p w14:paraId="7205BD18" w14:textId="77777777" w:rsidR="005360C3" w:rsidRPr="00BD0B16" w:rsidRDefault="005360C3" w:rsidP="004522B9">
            <w:pPr>
              <w:autoSpaceDE w:val="0"/>
              <w:autoSpaceDN w:val="0"/>
              <w:adjustRightInd w:val="0"/>
              <w:rPr>
                <w:b/>
                <w:color w:val="000000"/>
                <w:szCs w:val="24"/>
                <w:lang w:val="es-ES" w:eastAsia="es-ES"/>
              </w:rPr>
            </w:pPr>
            <w:r w:rsidRPr="00BD0B16">
              <w:rPr>
                <w:b/>
                <w:color w:val="000000"/>
                <w:szCs w:val="24"/>
                <w:lang w:val="es-ES" w:eastAsia="es-ES"/>
              </w:rPr>
              <w:t>Aprender a esperar</w:t>
            </w:r>
            <w:r>
              <w:rPr>
                <w:b/>
                <w:color w:val="000000"/>
                <w:szCs w:val="24"/>
                <w:lang w:val="es-ES" w:eastAsia="es-ES"/>
              </w:rPr>
              <w:t>.</w:t>
            </w:r>
          </w:p>
          <w:p w14:paraId="61342E10" w14:textId="77777777" w:rsidR="005360C3" w:rsidRPr="00BD0B16" w:rsidRDefault="005360C3" w:rsidP="00462D88">
            <w:pPr>
              <w:numPr>
                <w:ilvl w:val="0"/>
                <w:numId w:val="37"/>
              </w:numPr>
              <w:autoSpaceDE w:val="0"/>
              <w:autoSpaceDN w:val="0"/>
              <w:adjustRightInd w:val="0"/>
              <w:rPr>
                <w:color w:val="000000"/>
                <w:szCs w:val="24"/>
                <w:lang w:val="es-ES" w:eastAsia="es-ES"/>
              </w:rPr>
            </w:pPr>
            <w:r>
              <w:rPr>
                <w:color w:val="000000"/>
                <w:szCs w:val="24"/>
                <w:lang w:val="es-ES" w:eastAsia="es-ES"/>
              </w:rPr>
              <w:t>Comentar en grupo ¿e</w:t>
            </w:r>
            <w:r w:rsidRPr="00BD0B16">
              <w:rPr>
                <w:color w:val="000000"/>
                <w:szCs w:val="24"/>
                <w:lang w:val="es-ES" w:eastAsia="es-ES"/>
              </w:rPr>
              <w:t>s posible que nuestros deseos se</w:t>
            </w:r>
            <w:r>
              <w:rPr>
                <w:color w:val="000000"/>
                <w:szCs w:val="24"/>
                <w:lang w:val="es-ES" w:eastAsia="es-ES"/>
              </w:rPr>
              <w:t xml:space="preserve"> cumplan de manera inmediata?, ¿q</w:t>
            </w:r>
            <w:r w:rsidRPr="00BD0B16">
              <w:rPr>
                <w:color w:val="000000"/>
                <w:szCs w:val="24"/>
                <w:lang w:val="es-ES" w:eastAsia="es-ES"/>
              </w:rPr>
              <w:t>ué ocurre cuando mis necesidades y deseos difieren de los de otras personas?</w:t>
            </w:r>
            <w:r>
              <w:rPr>
                <w:color w:val="000000"/>
                <w:szCs w:val="24"/>
                <w:lang w:val="es-ES" w:eastAsia="es-ES"/>
              </w:rPr>
              <w:t>,</w:t>
            </w:r>
            <w:r w:rsidRPr="00BD0B16">
              <w:rPr>
                <w:color w:val="000000"/>
                <w:szCs w:val="24"/>
                <w:lang w:val="es-ES" w:eastAsia="es-ES"/>
              </w:rPr>
              <w:t xml:space="preserve"> ¿</w:t>
            </w:r>
            <w:r>
              <w:rPr>
                <w:color w:val="000000"/>
                <w:szCs w:val="24"/>
                <w:lang w:val="es-ES" w:eastAsia="es-ES"/>
              </w:rPr>
              <w:t>e</w:t>
            </w:r>
            <w:r w:rsidRPr="00BD0B16">
              <w:rPr>
                <w:color w:val="000000"/>
                <w:szCs w:val="24"/>
                <w:lang w:val="es-ES" w:eastAsia="es-ES"/>
              </w:rPr>
              <w:t>n qué casos se requiere que seamos pacientes para satisfacer un deseo o una necesidad?</w:t>
            </w:r>
          </w:p>
          <w:p w14:paraId="29D80ED4" w14:textId="77777777" w:rsidR="005360C3" w:rsidRDefault="005360C3" w:rsidP="00462D88">
            <w:pPr>
              <w:numPr>
                <w:ilvl w:val="0"/>
                <w:numId w:val="38"/>
              </w:numPr>
              <w:autoSpaceDE w:val="0"/>
              <w:autoSpaceDN w:val="0"/>
              <w:adjustRightInd w:val="0"/>
              <w:rPr>
                <w:color w:val="000000"/>
                <w:szCs w:val="24"/>
                <w:lang w:val="es-ES" w:eastAsia="es-ES"/>
              </w:rPr>
            </w:pPr>
            <w:r w:rsidRPr="00BD0B16">
              <w:rPr>
                <w:color w:val="000000"/>
                <w:szCs w:val="24"/>
                <w:lang w:val="es-ES" w:eastAsia="es-ES"/>
              </w:rPr>
              <w:t xml:space="preserve">Los alumnos describen las actividades que realizan sus madres, padres o tutores para satisfacer algunas necesidades, como alimentación, vestido, vivienda, recreación y afecto. </w:t>
            </w:r>
          </w:p>
          <w:p w14:paraId="60BDADE2" w14:textId="77777777" w:rsidR="005360C3" w:rsidRPr="00BD0B16" w:rsidRDefault="005360C3" w:rsidP="00462D88">
            <w:pPr>
              <w:numPr>
                <w:ilvl w:val="0"/>
                <w:numId w:val="38"/>
              </w:numPr>
              <w:autoSpaceDE w:val="0"/>
              <w:autoSpaceDN w:val="0"/>
              <w:adjustRightInd w:val="0"/>
              <w:rPr>
                <w:color w:val="000000"/>
                <w:szCs w:val="24"/>
                <w:lang w:val="es-ES" w:eastAsia="es-ES"/>
              </w:rPr>
            </w:pPr>
            <w:r>
              <w:rPr>
                <w:color w:val="000000"/>
                <w:szCs w:val="24"/>
                <w:lang w:val="es-ES" w:eastAsia="es-ES"/>
              </w:rPr>
              <w:t>Realizar un dibujo donde el alumno se coloque al centro de la imagen y alrededor dibuje sus necesidades o cosas necesarias para vivir. Hacer una reflexión con todos los dibujos y si en realidad todo lo dibujado es lo que necesitan.</w:t>
            </w:r>
          </w:p>
          <w:p w14:paraId="67C4B341" w14:textId="77777777" w:rsidR="005360C3" w:rsidRDefault="005360C3" w:rsidP="00462D88">
            <w:pPr>
              <w:numPr>
                <w:ilvl w:val="0"/>
                <w:numId w:val="38"/>
              </w:numPr>
              <w:autoSpaceDE w:val="0"/>
              <w:autoSpaceDN w:val="0"/>
              <w:adjustRightInd w:val="0"/>
              <w:rPr>
                <w:color w:val="000000"/>
                <w:szCs w:val="24"/>
                <w:lang w:val="es-ES" w:eastAsia="es-ES"/>
              </w:rPr>
            </w:pPr>
            <w:r>
              <w:rPr>
                <w:color w:val="000000"/>
                <w:szCs w:val="24"/>
                <w:lang w:val="es-ES" w:eastAsia="es-ES"/>
              </w:rPr>
              <w:t>Identificar</w:t>
            </w:r>
            <w:r w:rsidRPr="00BD0B16">
              <w:rPr>
                <w:color w:val="000000"/>
                <w:szCs w:val="24"/>
                <w:lang w:val="es-ES" w:eastAsia="es-ES"/>
              </w:rPr>
              <w:t xml:space="preserve"> estas necesidades como derechos y las distinguen de otras que no son prioritarias para vivir, </w:t>
            </w:r>
            <w:proofErr w:type="gramStart"/>
            <w:r w:rsidRPr="00BD0B16">
              <w:rPr>
                <w:color w:val="000000"/>
                <w:szCs w:val="24"/>
                <w:lang w:val="es-ES" w:eastAsia="es-ES"/>
              </w:rPr>
              <w:t>como  tener</w:t>
            </w:r>
            <w:proofErr w:type="gramEnd"/>
            <w:r w:rsidRPr="00BD0B16">
              <w:rPr>
                <w:color w:val="000000"/>
                <w:szCs w:val="24"/>
                <w:lang w:val="es-ES" w:eastAsia="es-ES"/>
              </w:rPr>
              <w:t xml:space="preserve"> un juguete o comer cierto tipo de dulces. </w:t>
            </w:r>
          </w:p>
          <w:p w14:paraId="001DC3FF" w14:textId="77777777" w:rsidR="005360C3" w:rsidRPr="008442FE" w:rsidRDefault="005360C3" w:rsidP="00462D88">
            <w:pPr>
              <w:numPr>
                <w:ilvl w:val="0"/>
                <w:numId w:val="38"/>
              </w:numPr>
              <w:autoSpaceDE w:val="0"/>
              <w:autoSpaceDN w:val="0"/>
              <w:adjustRightInd w:val="0"/>
              <w:rPr>
                <w:color w:val="000000"/>
                <w:szCs w:val="24"/>
                <w:lang w:val="es-ES" w:eastAsia="es-ES"/>
              </w:rPr>
            </w:pPr>
            <w:r w:rsidRPr="008442FE">
              <w:rPr>
                <w:color w:val="000000"/>
                <w:szCs w:val="24"/>
                <w:lang w:val="es-ES" w:eastAsia="es-ES"/>
              </w:rPr>
              <w:t xml:space="preserve">Lectura de las </w:t>
            </w:r>
            <w:r w:rsidRPr="008442FE">
              <w:rPr>
                <w:b/>
                <w:color w:val="000000"/>
                <w:szCs w:val="24"/>
                <w:lang w:val="es-ES" w:eastAsia="es-ES"/>
              </w:rPr>
              <w:t xml:space="preserve">páginas 31 a la 33 de su libro de texto. </w:t>
            </w:r>
            <w:r w:rsidRPr="008442FE">
              <w:rPr>
                <w:color w:val="000000"/>
                <w:szCs w:val="24"/>
                <w:lang w:val="es-ES" w:eastAsia="es-ES"/>
              </w:rPr>
              <w:t>Acerca de la amistad y el compañerismo.</w:t>
            </w:r>
          </w:p>
        </w:tc>
      </w:tr>
    </w:tbl>
    <w:p w14:paraId="176AD52E" w14:textId="77777777" w:rsidR="005360C3" w:rsidRDefault="005360C3" w:rsidP="005360C3"/>
    <w:p w14:paraId="7880F7D1" w14:textId="77777777" w:rsidR="005360C3" w:rsidRDefault="005360C3" w:rsidP="005360C3"/>
    <w:p w14:paraId="06B00279" w14:textId="77777777" w:rsidR="005360C3" w:rsidRDefault="005360C3" w:rsidP="005360C3"/>
    <w:p w14:paraId="295B9714" w14:textId="77777777" w:rsidR="005360C3" w:rsidRDefault="005360C3" w:rsidP="005360C3"/>
    <w:p w14:paraId="39BF99CE" w14:textId="77777777" w:rsidR="005360C3" w:rsidRDefault="005360C3" w:rsidP="005360C3"/>
    <w:p w14:paraId="067C4EE1" w14:textId="77777777" w:rsidR="005360C3" w:rsidRDefault="005360C3" w:rsidP="005360C3"/>
    <w:p w14:paraId="69EAB573" w14:textId="77777777" w:rsidR="005360C3" w:rsidRDefault="005360C3" w:rsidP="005360C3"/>
    <w:p w14:paraId="6C3FE0F4" w14:textId="77777777" w:rsidR="005360C3" w:rsidRDefault="005360C3" w:rsidP="005360C3"/>
    <w:p w14:paraId="69A5EB39" w14:textId="77777777" w:rsidR="005360C3" w:rsidRDefault="005360C3" w:rsidP="005360C3"/>
    <w:p w14:paraId="1D3DC9D8" w14:textId="77777777" w:rsidR="005360C3" w:rsidRDefault="005360C3" w:rsidP="005360C3"/>
    <w:p w14:paraId="667518AA" w14:textId="77777777" w:rsidR="005360C3" w:rsidRDefault="005360C3" w:rsidP="005360C3"/>
    <w:p w14:paraId="3540309D" w14:textId="77777777" w:rsidR="005360C3" w:rsidRDefault="005360C3" w:rsidP="005360C3"/>
    <w:p w14:paraId="7A95BE5D" w14:textId="77777777" w:rsidR="005360C3" w:rsidRDefault="005360C3" w:rsidP="005360C3"/>
    <w:p w14:paraId="5DB4F2FD" w14:textId="77777777" w:rsidR="005360C3" w:rsidRDefault="005360C3" w:rsidP="005360C3"/>
    <w:p w14:paraId="01DAC1D6" w14:textId="77777777" w:rsidR="005360C3" w:rsidRDefault="005360C3" w:rsidP="005360C3"/>
    <w:p w14:paraId="404ACDC3" w14:textId="77777777" w:rsidR="005360C3" w:rsidRDefault="005360C3" w:rsidP="005360C3"/>
    <w:p w14:paraId="10C49354" w14:textId="77777777" w:rsidR="005360C3" w:rsidRDefault="005360C3" w:rsidP="005360C3"/>
    <w:p w14:paraId="6054ADB1" w14:textId="77777777" w:rsidR="005360C3" w:rsidRDefault="005360C3" w:rsidP="005360C3"/>
    <w:p w14:paraId="2B9857A3"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5360C3" w:rsidRPr="00FF0F98" w14:paraId="12FAE511" w14:textId="77777777" w:rsidTr="005360C3">
        <w:tc>
          <w:tcPr>
            <w:tcW w:w="1951" w:type="dxa"/>
            <w:shd w:val="clear" w:color="auto" w:fill="auto"/>
            <w:vAlign w:val="center"/>
          </w:tcPr>
          <w:p w14:paraId="0E66D71E" w14:textId="77777777" w:rsidR="005360C3" w:rsidRPr="00FF0F98" w:rsidRDefault="005360C3" w:rsidP="004522B9">
            <w:pPr>
              <w:jc w:val="center"/>
              <w:rPr>
                <w:b/>
              </w:rPr>
            </w:pPr>
            <w:r>
              <w:rPr>
                <w:b/>
              </w:rPr>
              <w:t>MATERIA</w:t>
            </w:r>
          </w:p>
        </w:tc>
        <w:tc>
          <w:tcPr>
            <w:tcW w:w="2835" w:type="dxa"/>
            <w:shd w:val="clear" w:color="auto" w:fill="auto"/>
            <w:vAlign w:val="center"/>
          </w:tcPr>
          <w:p w14:paraId="1A5757A4" w14:textId="77777777" w:rsidR="005360C3" w:rsidRPr="00FF0F98" w:rsidRDefault="005360C3" w:rsidP="004522B9">
            <w:pPr>
              <w:jc w:val="center"/>
              <w:rPr>
                <w:b/>
                <w:sz w:val="36"/>
                <w:szCs w:val="36"/>
              </w:rPr>
            </w:pPr>
            <w:r>
              <w:rPr>
                <w:b/>
                <w:sz w:val="36"/>
                <w:szCs w:val="36"/>
              </w:rPr>
              <w:t>Formación Cívica y Ética</w:t>
            </w:r>
          </w:p>
        </w:tc>
        <w:tc>
          <w:tcPr>
            <w:tcW w:w="1418" w:type="dxa"/>
            <w:shd w:val="clear" w:color="auto" w:fill="auto"/>
            <w:vAlign w:val="center"/>
          </w:tcPr>
          <w:p w14:paraId="23C9FBD5" w14:textId="77777777" w:rsidR="005360C3" w:rsidRPr="00FF0F98" w:rsidRDefault="005360C3" w:rsidP="005360C3">
            <w:pPr>
              <w:jc w:val="center"/>
              <w:rPr>
                <w:b/>
              </w:rPr>
            </w:pPr>
            <w:r>
              <w:rPr>
                <w:b/>
              </w:rPr>
              <w:t>GRADO</w:t>
            </w:r>
          </w:p>
        </w:tc>
        <w:tc>
          <w:tcPr>
            <w:tcW w:w="1984" w:type="dxa"/>
            <w:shd w:val="clear" w:color="auto" w:fill="auto"/>
            <w:vAlign w:val="center"/>
          </w:tcPr>
          <w:p w14:paraId="16CED846" w14:textId="77777777" w:rsidR="005360C3" w:rsidRPr="001510D9" w:rsidRDefault="005360C3" w:rsidP="004522B9">
            <w:pPr>
              <w:jc w:val="center"/>
              <w:rPr>
                <w:b/>
                <w:sz w:val="36"/>
                <w:szCs w:val="36"/>
              </w:rPr>
            </w:pPr>
            <w:r>
              <w:rPr>
                <w:b/>
                <w:sz w:val="36"/>
                <w:szCs w:val="36"/>
              </w:rPr>
              <w:t>3 °</w:t>
            </w:r>
          </w:p>
        </w:tc>
        <w:tc>
          <w:tcPr>
            <w:tcW w:w="1418" w:type="dxa"/>
            <w:shd w:val="clear" w:color="auto" w:fill="auto"/>
            <w:vAlign w:val="center"/>
          </w:tcPr>
          <w:p w14:paraId="184BAA42" w14:textId="77777777" w:rsidR="005360C3" w:rsidRPr="00FF0F98" w:rsidRDefault="005360C3" w:rsidP="004522B9">
            <w:pPr>
              <w:jc w:val="center"/>
              <w:rPr>
                <w:b/>
              </w:rPr>
            </w:pPr>
            <w:r>
              <w:rPr>
                <w:b/>
              </w:rPr>
              <w:t>SEMANA</w:t>
            </w:r>
          </w:p>
        </w:tc>
        <w:tc>
          <w:tcPr>
            <w:tcW w:w="4579" w:type="dxa"/>
            <w:shd w:val="clear" w:color="auto" w:fill="auto"/>
            <w:vAlign w:val="center"/>
          </w:tcPr>
          <w:p w14:paraId="29CF5BA0" w14:textId="77777777" w:rsidR="005360C3" w:rsidRPr="00AF5E70" w:rsidRDefault="005360C3" w:rsidP="005360C3">
            <w:pPr>
              <w:rPr>
                <w:szCs w:val="24"/>
              </w:rPr>
            </w:pPr>
            <w:r>
              <w:rPr>
                <w:szCs w:val="24"/>
              </w:rPr>
              <w:t>Semana 4</w:t>
            </w:r>
          </w:p>
        </w:tc>
      </w:tr>
      <w:tr w:rsidR="005360C3" w:rsidRPr="00FF0F98" w14:paraId="2F5DB0BF" w14:textId="77777777" w:rsidTr="005360C3">
        <w:trPr>
          <w:trHeight w:val="383"/>
        </w:trPr>
        <w:tc>
          <w:tcPr>
            <w:tcW w:w="14185" w:type="dxa"/>
            <w:gridSpan w:val="6"/>
            <w:shd w:val="clear" w:color="auto" w:fill="auto"/>
            <w:vAlign w:val="center"/>
          </w:tcPr>
          <w:p w14:paraId="3E326BC8" w14:textId="77777777" w:rsidR="005360C3" w:rsidRPr="00FF0F98" w:rsidRDefault="005360C3" w:rsidP="004522B9">
            <w:pPr>
              <w:jc w:val="center"/>
              <w:rPr>
                <w:b/>
              </w:rPr>
            </w:pPr>
            <w:r w:rsidRPr="00FF0F98">
              <w:rPr>
                <w:b/>
              </w:rPr>
              <w:t>ACTIVIDADES</w:t>
            </w:r>
          </w:p>
        </w:tc>
      </w:tr>
      <w:tr w:rsidR="005360C3" w:rsidRPr="00FF0F98" w14:paraId="4E492C98" w14:textId="77777777" w:rsidTr="005360C3">
        <w:trPr>
          <w:trHeight w:val="1283"/>
        </w:trPr>
        <w:tc>
          <w:tcPr>
            <w:tcW w:w="14185" w:type="dxa"/>
            <w:gridSpan w:val="6"/>
            <w:shd w:val="clear" w:color="auto" w:fill="auto"/>
            <w:vAlign w:val="center"/>
          </w:tcPr>
          <w:p w14:paraId="3852681A" w14:textId="77777777" w:rsidR="005360C3" w:rsidRPr="00BD0B16" w:rsidRDefault="005360C3" w:rsidP="004522B9">
            <w:pPr>
              <w:autoSpaceDE w:val="0"/>
              <w:autoSpaceDN w:val="0"/>
              <w:adjustRightInd w:val="0"/>
              <w:rPr>
                <w:b/>
                <w:color w:val="000000"/>
                <w:szCs w:val="24"/>
                <w:lang w:val="es-ES" w:eastAsia="es-ES"/>
              </w:rPr>
            </w:pPr>
            <w:r w:rsidRPr="00BD0B16">
              <w:rPr>
                <w:b/>
                <w:color w:val="000000"/>
                <w:szCs w:val="24"/>
                <w:lang w:val="es-ES" w:eastAsia="es-ES"/>
              </w:rPr>
              <w:t>Aprender a esperar</w:t>
            </w:r>
            <w:r>
              <w:rPr>
                <w:b/>
                <w:color w:val="000000"/>
                <w:szCs w:val="24"/>
                <w:lang w:val="es-ES" w:eastAsia="es-ES"/>
              </w:rPr>
              <w:t>.</w:t>
            </w:r>
          </w:p>
          <w:p w14:paraId="4C7089AE" w14:textId="77777777" w:rsidR="005360C3" w:rsidRDefault="005360C3" w:rsidP="00462D88">
            <w:pPr>
              <w:numPr>
                <w:ilvl w:val="0"/>
                <w:numId w:val="38"/>
              </w:numPr>
              <w:autoSpaceDE w:val="0"/>
              <w:autoSpaceDN w:val="0"/>
              <w:adjustRightInd w:val="0"/>
              <w:rPr>
                <w:color w:val="000000"/>
                <w:szCs w:val="24"/>
                <w:lang w:val="es-ES" w:eastAsia="es-ES"/>
              </w:rPr>
            </w:pPr>
            <w:r>
              <w:rPr>
                <w:color w:val="000000"/>
                <w:szCs w:val="24"/>
                <w:lang w:val="es-ES" w:eastAsia="es-ES"/>
              </w:rPr>
              <w:t>Comentar</w:t>
            </w:r>
            <w:r w:rsidRPr="00BD0B16">
              <w:rPr>
                <w:color w:val="000000"/>
                <w:szCs w:val="24"/>
                <w:lang w:val="es-ES" w:eastAsia="es-ES"/>
              </w:rPr>
              <w:t xml:space="preserve"> algunos casos en que las necesidades o deseos de los alumnos no pueden ser satisfechos de forma inmediata o en su totalida</w:t>
            </w:r>
            <w:r>
              <w:rPr>
                <w:color w:val="000000"/>
                <w:szCs w:val="24"/>
                <w:lang w:val="es-ES" w:eastAsia="es-ES"/>
              </w:rPr>
              <w:t>d.</w:t>
            </w:r>
          </w:p>
          <w:p w14:paraId="145EC90E" w14:textId="77777777" w:rsidR="005360C3" w:rsidRDefault="005360C3" w:rsidP="00462D88">
            <w:pPr>
              <w:numPr>
                <w:ilvl w:val="0"/>
                <w:numId w:val="38"/>
              </w:numPr>
              <w:autoSpaceDE w:val="0"/>
              <w:autoSpaceDN w:val="0"/>
              <w:adjustRightInd w:val="0"/>
              <w:rPr>
                <w:color w:val="000000"/>
                <w:szCs w:val="24"/>
                <w:lang w:val="es-ES" w:eastAsia="es-ES"/>
              </w:rPr>
            </w:pPr>
            <w:r>
              <w:rPr>
                <w:color w:val="000000"/>
                <w:szCs w:val="24"/>
                <w:lang w:val="es-ES" w:eastAsia="es-ES"/>
              </w:rPr>
              <w:t>Escribir en una hoja las</w:t>
            </w:r>
            <w:r w:rsidRPr="00BD0B16">
              <w:rPr>
                <w:color w:val="000000"/>
                <w:szCs w:val="24"/>
                <w:lang w:val="es-ES" w:eastAsia="es-ES"/>
              </w:rPr>
              <w:t xml:space="preserve"> preguntas como: ¿qué hacen cuando desean un juguete y sus padres no lo pueden conseguir?, ¿o cuando tienen </w:t>
            </w:r>
            <w:proofErr w:type="gramStart"/>
            <w:r w:rsidRPr="00BD0B16">
              <w:rPr>
                <w:color w:val="000000"/>
                <w:szCs w:val="24"/>
                <w:lang w:val="es-ES" w:eastAsia="es-ES"/>
              </w:rPr>
              <w:t>hambre</w:t>
            </w:r>
            <w:proofErr w:type="gramEnd"/>
            <w:r w:rsidRPr="00BD0B16">
              <w:rPr>
                <w:color w:val="000000"/>
                <w:szCs w:val="24"/>
                <w:lang w:val="es-ES" w:eastAsia="es-ES"/>
              </w:rPr>
              <w:t xml:space="preserve"> pero no les gusta la comida?, ¿qué pasa cuando quieren jugar un determinado juego y sus amigos otro?, ¿o cuando quieren escuchar un programa de radio y su mamá o hermanos otro? </w:t>
            </w:r>
            <w:r>
              <w:rPr>
                <w:color w:val="000000"/>
                <w:szCs w:val="24"/>
                <w:lang w:val="es-ES" w:eastAsia="es-ES"/>
              </w:rPr>
              <w:t xml:space="preserve"> Contestar de forma individual.</w:t>
            </w:r>
          </w:p>
          <w:p w14:paraId="1353E6B2" w14:textId="77777777" w:rsidR="005360C3" w:rsidRPr="00BD0B16" w:rsidRDefault="005360C3" w:rsidP="00462D88">
            <w:pPr>
              <w:numPr>
                <w:ilvl w:val="0"/>
                <w:numId w:val="38"/>
              </w:numPr>
              <w:autoSpaceDE w:val="0"/>
              <w:autoSpaceDN w:val="0"/>
              <w:adjustRightInd w:val="0"/>
              <w:rPr>
                <w:color w:val="000000"/>
                <w:szCs w:val="24"/>
                <w:lang w:val="es-ES" w:eastAsia="es-ES"/>
              </w:rPr>
            </w:pPr>
            <w:r>
              <w:rPr>
                <w:color w:val="000000"/>
                <w:szCs w:val="24"/>
                <w:lang w:val="es-ES" w:eastAsia="es-ES"/>
              </w:rPr>
              <w:t>Al final compartir las respuestas de manera voluntaria.</w:t>
            </w:r>
          </w:p>
          <w:p w14:paraId="14C5EE84" w14:textId="77777777" w:rsidR="005360C3" w:rsidRPr="00BD0B16" w:rsidRDefault="005360C3" w:rsidP="00462D88">
            <w:pPr>
              <w:numPr>
                <w:ilvl w:val="0"/>
                <w:numId w:val="38"/>
              </w:numPr>
              <w:autoSpaceDE w:val="0"/>
              <w:autoSpaceDN w:val="0"/>
              <w:adjustRightInd w:val="0"/>
              <w:rPr>
                <w:color w:val="000000"/>
                <w:szCs w:val="24"/>
                <w:lang w:val="es-ES" w:eastAsia="es-ES"/>
              </w:rPr>
            </w:pPr>
            <w:r>
              <w:rPr>
                <w:color w:val="000000"/>
                <w:szCs w:val="24"/>
                <w:lang w:val="es-ES" w:eastAsia="es-ES"/>
              </w:rPr>
              <w:t>Formular</w:t>
            </w:r>
            <w:r w:rsidRPr="00BD0B16">
              <w:rPr>
                <w:color w:val="000000"/>
                <w:szCs w:val="24"/>
                <w:lang w:val="es-ES" w:eastAsia="es-ES"/>
              </w:rPr>
              <w:t xml:space="preserve"> desenlaces alternativos a las experiencias comentadas donde se expresen disposiciones para aplazar, ceder, negociar y considerar a los demás.</w:t>
            </w:r>
          </w:p>
          <w:p w14:paraId="085C0C1B" w14:textId="77777777" w:rsidR="005360C3" w:rsidRPr="00855E1C" w:rsidRDefault="005360C3" w:rsidP="00462D88">
            <w:pPr>
              <w:numPr>
                <w:ilvl w:val="0"/>
                <w:numId w:val="38"/>
              </w:numPr>
              <w:autoSpaceDE w:val="0"/>
              <w:autoSpaceDN w:val="0"/>
              <w:adjustRightInd w:val="0"/>
              <w:rPr>
                <w:color w:val="000000"/>
                <w:szCs w:val="24"/>
                <w:lang w:val="es-ES" w:eastAsia="es-ES"/>
              </w:rPr>
            </w:pPr>
            <w:r w:rsidRPr="00BD0B16">
              <w:rPr>
                <w:color w:val="000000"/>
                <w:szCs w:val="24"/>
                <w:lang w:val="es-ES" w:eastAsia="es-ES"/>
              </w:rPr>
              <w:t xml:space="preserve">Leer la fábula de “La hormiga y la paloma”, </w:t>
            </w:r>
            <w:r w:rsidRPr="00BD0B16">
              <w:rPr>
                <w:b/>
                <w:color w:val="000000"/>
                <w:szCs w:val="24"/>
                <w:lang w:val="es-ES" w:eastAsia="es-ES"/>
              </w:rPr>
              <w:t>página 36 de su libro de texto</w:t>
            </w:r>
            <w:r w:rsidRPr="00BD0B16">
              <w:rPr>
                <w:color w:val="000000"/>
                <w:szCs w:val="24"/>
                <w:lang w:val="es-ES" w:eastAsia="es-ES"/>
              </w:rPr>
              <w:t xml:space="preserve">. Posteriormente contestar la </w:t>
            </w:r>
            <w:r w:rsidRPr="00BD0B16">
              <w:rPr>
                <w:b/>
                <w:color w:val="000000"/>
                <w:szCs w:val="24"/>
                <w:lang w:val="es-ES" w:eastAsia="es-ES"/>
              </w:rPr>
              <w:t>página 44</w:t>
            </w:r>
            <w:r w:rsidRPr="00BD0B16">
              <w:rPr>
                <w:color w:val="000000"/>
                <w:szCs w:val="24"/>
                <w:lang w:val="es-ES" w:eastAsia="es-ES"/>
              </w:rPr>
              <w:t>. Fábula que enseña a ser agradecidos con quienes nos favorecen.</w:t>
            </w:r>
          </w:p>
        </w:tc>
      </w:tr>
    </w:tbl>
    <w:p w14:paraId="68409351" w14:textId="77777777" w:rsidR="005360C3" w:rsidRDefault="005360C3" w:rsidP="005360C3"/>
    <w:p w14:paraId="10606AF0" w14:textId="77777777" w:rsidR="005360C3" w:rsidRDefault="005360C3" w:rsidP="005360C3"/>
    <w:p w14:paraId="5DF32ADD" w14:textId="77777777" w:rsidR="005360C3" w:rsidRDefault="005360C3" w:rsidP="005360C3"/>
    <w:p w14:paraId="54C04A88" w14:textId="77777777" w:rsidR="00DD3A4C" w:rsidRDefault="00DD3A4C" w:rsidP="005758FF"/>
    <w:p w14:paraId="6FF832F9" w14:textId="77777777" w:rsidR="005360C3" w:rsidRDefault="005360C3" w:rsidP="005758FF"/>
    <w:p w14:paraId="1FC8660E" w14:textId="77777777" w:rsidR="005360C3" w:rsidRDefault="005360C3" w:rsidP="005758FF"/>
    <w:p w14:paraId="65FFFAA1" w14:textId="77777777" w:rsidR="005360C3" w:rsidRDefault="005360C3" w:rsidP="005758FF"/>
    <w:p w14:paraId="283EE0A2" w14:textId="77777777" w:rsidR="005360C3" w:rsidRDefault="005360C3" w:rsidP="005758FF"/>
    <w:p w14:paraId="0F3C8125" w14:textId="77777777" w:rsidR="005360C3" w:rsidRDefault="005360C3" w:rsidP="005758FF"/>
    <w:p w14:paraId="1F331733" w14:textId="77777777" w:rsidR="005360C3" w:rsidRDefault="005360C3" w:rsidP="005758FF"/>
    <w:p w14:paraId="060DC032" w14:textId="77777777" w:rsidR="005360C3" w:rsidRDefault="005360C3" w:rsidP="005758FF"/>
    <w:p w14:paraId="5892E846" w14:textId="77777777" w:rsidR="005360C3" w:rsidRDefault="005360C3" w:rsidP="005758FF"/>
    <w:p w14:paraId="16E5A26B" w14:textId="77777777" w:rsidR="005360C3" w:rsidRDefault="005360C3" w:rsidP="005758FF"/>
    <w:p w14:paraId="0294A650" w14:textId="77777777" w:rsidR="005360C3" w:rsidRDefault="005360C3" w:rsidP="005758FF"/>
    <w:p w14:paraId="1BBCEA76" w14:textId="77777777" w:rsidR="005360C3" w:rsidRDefault="005360C3" w:rsidP="005758FF"/>
    <w:p w14:paraId="397B6878" w14:textId="77777777" w:rsidR="005360C3" w:rsidRDefault="005360C3" w:rsidP="005758FF"/>
    <w:p w14:paraId="4E638588"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60C3" w:rsidRPr="00FF0F98" w14:paraId="7BA8DE0A" w14:textId="77777777" w:rsidTr="00F20907">
        <w:tc>
          <w:tcPr>
            <w:tcW w:w="1951" w:type="dxa"/>
            <w:shd w:val="clear" w:color="auto" w:fill="auto"/>
            <w:vAlign w:val="center"/>
          </w:tcPr>
          <w:p w14:paraId="5B068640" w14:textId="77777777" w:rsidR="005360C3" w:rsidRPr="00FF0F98" w:rsidRDefault="005360C3" w:rsidP="004522B9">
            <w:pPr>
              <w:jc w:val="center"/>
              <w:rPr>
                <w:b/>
              </w:rPr>
            </w:pPr>
            <w:r>
              <w:rPr>
                <w:b/>
              </w:rPr>
              <w:t>MATERIA</w:t>
            </w:r>
          </w:p>
        </w:tc>
        <w:tc>
          <w:tcPr>
            <w:tcW w:w="2552" w:type="dxa"/>
            <w:shd w:val="clear" w:color="auto" w:fill="auto"/>
            <w:vAlign w:val="center"/>
          </w:tcPr>
          <w:p w14:paraId="245928E8" w14:textId="77777777" w:rsidR="005360C3" w:rsidRPr="00FF0F98" w:rsidRDefault="005360C3" w:rsidP="004522B9">
            <w:pPr>
              <w:jc w:val="center"/>
              <w:rPr>
                <w:b/>
                <w:sz w:val="36"/>
                <w:szCs w:val="36"/>
              </w:rPr>
            </w:pPr>
            <w:r>
              <w:rPr>
                <w:b/>
                <w:sz w:val="36"/>
                <w:szCs w:val="36"/>
              </w:rPr>
              <w:t>Educación Artística</w:t>
            </w:r>
          </w:p>
        </w:tc>
        <w:tc>
          <w:tcPr>
            <w:tcW w:w="1275" w:type="dxa"/>
            <w:shd w:val="clear" w:color="auto" w:fill="auto"/>
            <w:vAlign w:val="center"/>
          </w:tcPr>
          <w:p w14:paraId="0B831617" w14:textId="77777777" w:rsidR="005360C3" w:rsidRPr="00FF0F98" w:rsidRDefault="005360C3" w:rsidP="005360C3">
            <w:pPr>
              <w:jc w:val="center"/>
              <w:rPr>
                <w:b/>
              </w:rPr>
            </w:pPr>
            <w:r w:rsidRPr="00FF0F98">
              <w:rPr>
                <w:b/>
              </w:rPr>
              <w:t xml:space="preserve">GRADO </w:t>
            </w:r>
          </w:p>
        </w:tc>
        <w:tc>
          <w:tcPr>
            <w:tcW w:w="993" w:type="dxa"/>
            <w:shd w:val="clear" w:color="auto" w:fill="auto"/>
            <w:vAlign w:val="center"/>
          </w:tcPr>
          <w:p w14:paraId="3EF3209C" w14:textId="77777777" w:rsidR="005360C3" w:rsidRPr="001510D9" w:rsidRDefault="005360C3" w:rsidP="004522B9">
            <w:pPr>
              <w:jc w:val="center"/>
              <w:rPr>
                <w:b/>
                <w:sz w:val="36"/>
                <w:szCs w:val="36"/>
              </w:rPr>
            </w:pPr>
            <w:r>
              <w:rPr>
                <w:b/>
                <w:sz w:val="36"/>
                <w:szCs w:val="36"/>
              </w:rPr>
              <w:t>3°</w:t>
            </w:r>
          </w:p>
        </w:tc>
        <w:tc>
          <w:tcPr>
            <w:tcW w:w="3685" w:type="dxa"/>
            <w:shd w:val="clear" w:color="auto" w:fill="auto"/>
            <w:vAlign w:val="center"/>
          </w:tcPr>
          <w:p w14:paraId="1036D99D" w14:textId="77777777" w:rsidR="005360C3" w:rsidRPr="00FF0F98" w:rsidRDefault="005360C3" w:rsidP="004522B9">
            <w:pPr>
              <w:jc w:val="center"/>
              <w:rPr>
                <w:b/>
              </w:rPr>
            </w:pPr>
            <w:r>
              <w:rPr>
                <w:b/>
              </w:rPr>
              <w:t>SEMANA</w:t>
            </w:r>
          </w:p>
        </w:tc>
        <w:tc>
          <w:tcPr>
            <w:tcW w:w="3729" w:type="dxa"/>
            <w:shd w:val="clear" w:color="auto" w:fill="auto"/>
            <w:vAlign w:val="center"/>
          </w:tcPr>
          <w:p w14:paraId="234726D1" w14:textId="77777777" w:rsidR="005360C3" w:rsidRPr="008E162F" w:rsidRDefault="005360C3" w:rsidP="005360C3">
            <w:pPr>
              <w:rPr>
                <w:szCs w:val="24"/>
              </w:rPr>
            </w:pPr>
            <w:r>
              <w:rPr>
                <w:szCs w:val="24"/>
              </w:rPr>
              <w:t>Semana 1</w:t>
            </w:r>
          </w:p>
        </w:tc>
      </w:tr>
      <w:tr w:rsidR="005360C3" w:rsidRPr="00FF0F98" w14:paraId="795D5037" w14:textId="77777777" w:rsidTr="005360C3">
        <w:trPr>
          <w:trHeight w:val="383"/>
        </w:trPr>
        <w:tc>
          <w:tcPr>
            <w:tcW w:w="14185" w:type="dxa"/>
            <w:gridSpan w:val="6"/>
            <w:shd w:val="clear" w:color="auto" w:fill="auto"/>
            <w:vAlign w:val="center"/>
          </w:tcPr>
          <w:p w14:paraId="185B15BA" w14:textId="77777777" w:rsidR="005360C3" w:rsidRPr="00FF0F98" w:rsidRDefault="005360C3" w:rsidP="004522B9">
            <w:pPr>
              <w:jc w:val="center"/>
              <w:rPr>
                <w:b/>
              </w:rPr>
            </w:pPr>
            <w:r w:rsidRPr="00FF0F98">
              <w:rPr>
                <w:b/>
              </w:rPr>
              <w:t>ACTIVIDADES</w:t>
            </w:r>
          </w:p>
        </w:tc>
      </w:tr>
      <w:tr w:rsidR="005360C3" w:rsidRPr="00FF0F98" w14:paraId="62410CE9" w14:textId="77777777" w:rsidTr="005360C3">
        <w:trPr>
          <w:trHeight w:val="1283"/>
        </w:trPr>
        <w:tc>
          <w:tcPr>
            <w:tcW w:w="14185" w:type="dxa"/>
            <w:gridSpan w:val="6"/>
            <w:shd w:val="clear" w:color="auto" w:fill="auto"/>
            <w:vAlign w:val="center"/>
          </w:tcPr>
          <w:p w14:paraId="0BDB5169" w14:textId="77777777" w:rsidR="005360C3" w:rsidRPr="00740DC6" w:rsidRDefault="005360C3" w:rsidP="00462D88">
            <w:pPr>
              <w:numPr>
                <w:ilvl w:val="0"/>
                <w:numId w:val="39"/>
              </w:numPr>
              <w:autoSpaceDE w:val="0"/>
              <w:autoSpaceDN w:val="0"/>
              <w:adjustRightInd w:val="0"/>
              <w:rPr>
                <w:szCs w:val="24"/>
              </w:rPr>
            </w:pPr>
            <w:r w:rsidRPr="00740DC6">
              <w:rPr>
                <w:szCs w:val="24"/>
              </w:rPr>
              <w:t>Preguntar a los alumnos ¿sobre qué superficies se pintaba o dibujaba anteriormente?</w:t>
            </w:r>
            <w:r>
              <w:rPr>
                <w:szCs w:val="24"/>
              </w:rPr>
              <w:t>,</w:t>
            </w:r>
            <w:r w:rsidRPr="00740DC6">
              <w:rPr>
                <w:szCs w:val="24"/>
              </w:rPr>
              <w:t xml:space="preserve"> ¿es posible pintar o dibuja</w:t>
            </w:r>
            <w:r>
              <w:rPr>
                <w:szCs w:val="24"/>
              </w:rPr>
              <w:t>r sobre cualquier superficie?, ¿q</w:t>
            </w:r>
            <w:r w:rsidRPr="00740DC6">
              <w:rPr>
                <w:szCs w:val="24"/>
              </w:rPr>
              <w:t>ué es un soporte?</w:t>
            </w:r>
            <w:r>
              <w:rPr>
                <w:szCs w:val="24"/>
              </w:rPr>
              <w:t>,</w:t>
            </w:r>
            <w:r w:rsidRPr="00740DC6">
              <w:rPr>
                <w:szCs w:val="24"/>
              </w:rPr>
              <w:t xml:space="preserve"> ¿para qué sirve?</w:t>
            </w:r>
            <w:r>
              <w:rPr>
                <w:szCs w:val="24"/>
              </w:rPr>
              <w:t>, etc.</w:t>
            </w:r>
          </w:p>
          <w:p w14:paraId="77CECD55" w14:textId="77777777" w:rsidR="005360C3" w:rsidRPr="006C4A63" w:rsidRDefault="005360C3" w:rsidP="00462D88">
            <w:pPr>
              <w:numPr>
                <w:ilvl w:val="0"/>
                <w:numId w:val="39"/>
              </w:numPr>
              <w:autoSpaceDE w:val="0"/>
              <w:autoSpaceDN w:val="0"/>
              <w:adjustRightInd w:val="0"/>
              <w:rPr>
                <w:szCs w:val="24"/>
              </w:rPr>
            </w:pPr>
            <w:r w:rsidRPr="00740DC6">
              <w:rPr>
                <w:szCs w:val="24"/>
              </w:rPr>
              <w:t>Comentar de manera grupal y escribir las ideas dadas en el pizarrón.</w:t>
            </w:r>
          </w:p>
          <w:p w14:paraId="53A82BD1" w14:textId="77777777" w:rsidR="005360C3" w:rsidRPr="00740DC6" w:rsidRDefault="005360C3" w:rsidP="00462D88">
            <w:pPr>
              <w:numPr>
                <w:ilvl w:val="0"/>
                <w:numId w:val="40"/>
              </w:numPr>
              <w:autoSpaceDE w:val="0"/>
              <w:autoSpaceDN w:val="0"/>
              <w:adjustRightInd w:val="0"/>
              <w:rPr>
                <w:szCs w:val="24"/>
              </w:rPr>
            </w:pPr>
            <w:r w:rsidRPr="00740DC6">
              <w:rPr>
                <w:szCs w:val="24"/>
              </w:rPr>
              <w:t>Observar la pintura de la página 2</w:t>
            </w:r>
            <w:r>
              <w:rPr>
                <w:szCs w:val="24"/>
              </w:rPr>
              <w:t xml:space="preserve">4 la cual es un mural de Diego </w:t>
            </w:r>
            <w:proofErr w:type="gramStart"/>
            <w:r>
              <w:rPr>
                <w:szCs w:val="24"/>
              </w:rPr>
              <w:t>Rivera,  describirlo</w:t>
            </w:r>
            <w:proofErr w:type="gramEnd"/>
            <w:r>
              <w:rPr>
                <w:szCs w:val="24"/>
              </w:rPr>
              <w:t xml:space="preserve"> en el cuaderno. I</w:t>
            </w:r>
            <w:r w:rsidRPr="00740DC6">
              <w:rPr>
                <w:szCs w:val="24"/>
              </w:rPr>
              <w:t xml:space="preserve">maginar las situaciones que se están dando </w:t>
            </w:r>
            <w:proofErr w:type="gramStart"/>
            <w:r w:rsidRPr="00740DC6">
              <w:rPr>
                <w:szCs w:val="24"/>
              </w:rPr>
              <w:t>ahí  y</w:t>
            </w:r>
            <w:proofErr w:type="gramEnd"/>
            <w:r w:rsidRPr="00740DC6">
              <w:rPr>
                <w:szCs w:val="24"/>
              </w:rPr>
              <w:t xml:space="preserve"> reflexionar acerca de lo que el pintor quiso transmitir.</w:t>
            </w:r>
          </w:p>
          <w:p w14:paraId="75A5C72A" w14:textId="77777777" w:rsidR="005360C3" w:rsidRPr="00740DC6" w:rsidRDefault="005360C3" w:rsidP="00462D88">
            <w:pPr>
              <w:numPr>
                <w:ilvl w:val="0"/>
                <w:numId w:val="39"/>
              </w:numPr>
              <w:autoSpaceDE w:val="0"/>
              <w:autoSpaceDN w:val="0"/>
              <w:adjustRightInd w:val="0"/>
              <w:rPr>
                <w:szCs w:val="24"/>
              </w:rPr>
            </w:pPr>
            <w:r w:rsidRPr="00740DC6">
              <w:rPr>
                <w:szCs w:val="24"/>
              </w:rPr>
              <w:t>Observar la imagen de la pág. 2</w:t>
            </w:r>
            <w:r>
              <w:rPr>
                <w:szCs w:val="24"/>
              </w:rPr>
              <w:t xml:space="preserve">5 la cual es un </w:t>
            </w:r>
            <w:proofErr w:type="spellStart"/>
            <w:r>
              <w:rPr>
                <w:szCs w:val="24"/>
              </w:rPr>
              <w:t>cosmo</w:t>
            </w:r>
            <w:proofErr w:type="spellEnd"/>
            <w:r>
              <w:rPr>
                <w:szCs w:val="24"/>
              </w:rPr>
              <w:t xml:space="preserve"> vitral de Leopoldo Flores</w:t>
            </w:r>
            <w:r w:rsidRPr="00740DC6">
              <w:rPr>
                <w:szCs w:val="24"/>
              </w:rPr>
              <w:t xml:space="preserve"> y comentar ¿de qué material está hecho?</w:t>
            </w:r>
          </w:p>
          <w:p w14:paraId="73D69914" w14:textId="77777777" w:rsidR="005360C3" w:rsidRPr="00740DC6" w:rsidRDefault="005360C3" w:rsidP="00462D88">
            <w:pPr>
              <w:numPr>
                <w:ilvl w:val="0"/>
                <w:numId w:val="39"/>
              </w:numPr>
              <w:autoSpaceDE w:val="0"/>
              <w:autoSpaceDN w:val="0"/>
              <w:adjustRightInd w:val="0"/>
              <w:rPr>
                <w:szCs w:val="24"/>
              </w:rPr>
            </w:pPr>
            <w:proofErr w:type="gramStart"/>
            <w:r>
              <w:rPr>
                <w:szCs w:val="24"/>
              </w:rPr>
              <w:t>Leer  la</w:t>
            </w:r>
            <w:proofErr w:type="gramEnd"/>
            <w:r>
              <w:rPr>
                <w:szCs w:val="24"/>
              </w:rPr>
              <w:t xml:space="preserve"> página 25 acerca de los diversos materiales que se pueden utilizar como soporte: papel, cartón, tela, madera, vidrio, muro, entre otros.</w:t>
            </w:r>
          </w:p>
          <w:p w14:paraId="0ABB9A2B" w14:textId="77777777" w:rsidR="005360C3" w:rsidRPr="00740DC6" w:rsidRDefault="005360C3" w:rsidP="00462D88">
            <w:pPr>
              <w:numPr>
                <w:ilvl w:val="0"/>
                <w:numId w:val="39"/>
              </w:numPr>
              <w:autoSpaceDE w:val="0"/>
              <w:autoSpaceDN w:val="0"/>
              <w:adjustRightInd w:val="0"/>
              <w:rPr>
                <w:szCs w:val="24"/>
              </w:rPr>
            </w:pPr>
            <w:r w:rsidRPr="00740DC6">
              <w:rPr>
                <w:szCs w:val="24"/>
              </w:rPr>
              <w:t>Obs</w:t>
            </w:r>
            <w:r>
              <w:rPr>
                <w:szCs w:val="24"/>
              </w:rPr>
              <w:t xml:space="preserve">ervar las imágenes de la pág. 26 las cuales son obras de Alberto Gironella y Francisco </w:t>
            </w:r>
            <w:proofErr w:type="gramStart"/>
            <w:r>
              <w:rPr>
                <w:szCs w:val="24"/>
              </w:rPr>
              <w:t xml:space="preserve">Toledo, </w:t>
            </w:r>
            <w:r w:rsidRPr="00740DC6">
              <w:rPr>
                <w:szCs w:val="24"/>
              </w:rPr>
              <w:t xml:space="preserve"> y</w:t>
            </w:r>
            <w:proofErr w:type="gramEnd"/>
            <w:r w:rsidRPr="00740DC6">
              <w:rPr>
                <w:szCs w:val="24"/>
              </w:rPr>
              <w:t xml:space="preserve"> describir cada una de ellas de manera oral. Imaginar qué tipo de soporte utilizarían para pintarlas o hacerlas.</w:t>
            </w:r>
          </w:p>
          <w:p w14:paraId="5A160783" w14:textId="77777777" w:rsidR="005360C3" w:rsidRPr="00740DC6" w:rsidRDefault="005360C3" w:rsidP="00462D88">
            <w:pPr>
              <w:numPr>
                <w:ilvl w:val="0"/>
                <w:numId w:val="39"/>
              </w:numPr>
              <w:autoSpaceDE w:val="0"/>
              <w:autoSpaceDN w:val="0"/>
              <w:adjustRightInd w:val="0"/>
              <w:rPr>
                <w:szCs w:val="24"/>
              </w:rPr>
            </w:pPr>
            <w:r w:rsidRPr="00740DC6">
              <w:rPr>
                <w:szCs w:val="24"/>
              </w:rPr>
              <w:t>Salir al patio y recolectar elementos que puedan funcionar como soporte.</w:t>
            </w:r>
          </w:p>
          <w:p w14:paraId="1A2B06A8" w14:textId="77777777" w:rsidR="005360C3" w:rsidRDefault="005360C3" w:rsidP="00462D88">
            <w:pPr>
              <w:numPr>
                <w:ilvl w:val="0"/>
                <w:numId w:val="39"/>
              </w:numPr>
              <w:autoSpaceDE w:val="0"/>
              <w:autoSpaceDN w:val="0"/>
              <w:adjustRightInd w:val="0"/>
              <w:rPr>
                <w:szCs w:val="24"/>
              </w:rPr>
            </w:pPr>
            <w:r>
              <w:rPr>
                <w:szCs w:val="24"/>
              </w:rPr>
              <w:t>Comentar entre todos, ¿q</w:t>
            </w:r>
            <w:r w:rsidRPr="00740DC6">
              <w:rPr>
                <w:szCs w:val="24"/>
              </w:rPr>
              <w:t>ué materiales de los que recolectaron piensan que es el más adecuado para dibujar</w:t>
            </w:r>
            <w:r>
              <w:rPr>
                <w:szCs w:val="24"/>
              </w:rPr>
              <w:t xml:space="preserve"> o pintar</w:t>
            </w:r>
            <w:r w:rsidRPr="00740DC6">
              <w:rPr>
                <w:szCs w:val="24"/>
              </w:rPr>
              <w:t>?</w:t>
            </w:r>
          </w:p>
          <w:p w14:paraId="7FAB1B3E" w14:textId="77777777" w:rsidR="005360C3" w:rsidRPr="007A53B2" w:rsidRDefault="005360C3" w:rsidP="00462D88">
            <w:pPr>
              <w:numPr>
                <w:ilvl w:val="0"/>
                <w:numId w:val="39"/>
              </w:numPr>
              <w:autoSpaceDE w:val="0"/>
              <w:autoSpaceDN w:val="0"/>
              <w:adjustRightInd w:val="0"/>
              <w:rPr>
                <w:szCs w:val="24"/>
              </w:rPr>
            </w:pPr>
            <w:r>
              <w:rPr>
                <w:szCs w:val="24"/>
              </w:rPr>
              <w:t>Decidir sobre el que utilizarán la próxima clase. En caso de no encontrar elementos en la escuela sobre los cuales pintar, traerlos de casa.</w:t>
            </w:r>
          </w:p>
        </w:tc>
      </w:tr>
    </w:tbl>
    <w:p w14:paraId="74993C5B" w14:textId="77777777" w:rsidR="005360C3" w:rsidRDefault="005360C3" w:rsidP="005360C3"/>
    <w:p w14:paraId="35AD569C" w14:textId="77777777" w:rsidR="005360C3" w:rsidRDefault="005360C3" w:rsidP="005360C3"/>
    <w:p w14:paraId="55E079B5" w14:textId="77777777" w:rsidR="005360C3" w:rsidRDefault="005360C3" w:rsidP="005360C3"/>
    <w:p w14:paraId="1FAA0932" w14:textId="77777777" w:rsidR="005360C3" w:rsidRDefault="005360C3" w:rsidP="005360C3"/>
    <w:p w14:paraId="592F80FB" w14:textId="77777777" w:rsidR="005360C3" w:rsidRDefault="005360C3" w:rsidP="005360C3"/>
    <w:p w14:paraId="0E73F168" w14:textId="77777777" w:rsidR="005360C3" w:rsidRDefault="005360C3" w:rsidP="005360C3"/>
    <w:p w14:paraId="1100DC8E" w14:textId="77777777" w:rsidR="005360C3" w:rsidRDefault="005360C3" w:rsidP="005360C3"/>
    <w:p w14:paraId="6919E8C8" w14:textId="77777777" w:rsidR="005360C3" w:rsidRDefault="005360C3" w:rsidP="005360C3"/>
    <w:p w14:paraId="22043F83" w14:textId="77777777" w:rsidR="005360C3" w:rsidRDefault="005360C3" w:rsidP="005360C3"/>
    <w:p w14:paraId="18054BED" w14:textId="77777777" w:rsidR="005360C3" w:rsidRDefault="005360C3" w:rsidP="005360C3"/>
    <w:p w14:paraId="1E3E7394" w14:textId="77777777" w:rsidR="005360C3" w:rsidRDefault="005360C3" w:rsidP="005360C3"/>
    <w:p w14:paraId="5CE4BC3F" w14:textId="77777777" w:rsidR="005360C3" w:rsidRDefault="005360C3" w:rsidP="005360C3"/>
    <w:p w14:paraId="4E16A1AA" w14:textId="77777777" w:rsidR="005360C3" w:rsidRDefault="005360C3" w:rsidP="005360C3"/>
    <w:p w14:paraId="5544DC5C" w14:textId="77777777" w:rsidR="005360C3" w:rsidRDefault="005360C3" w:rsidP="005360C3"/>
    <w:p w14:paraId="4DC69AF3"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60C3" w:rsidRPr="00FF0F98" w14:paraId="1B7CFAE9" w14:textId="77777777" w:rsidTr="005360C3">
        <w:tc>
          <w:tcPr>
            <w:tcW w:w="1951" w:type="dxa"/>
            <w:shd w:val="clear" w:color="auto" w:fill="auto"/>
            <w:vAlign w:val="center"/>
          </w:tcPr>
          <w:p w14:paraId="57333AD6" w14:textId="77777777" w:rsidR="005360C3" w:rsidRPr="00FF0F98" w:rsidRDefault="005360C3" w:rsidP="004522B9">
            <w:pPr>
              <w:jc w:val="center"/>
              <w:rPr>
                <w:b/>
              </w:rPr>
            </w:pPr>
            <w:r>
              <w:rPr>
                <w:b/>
              </w:rPr>
              <w:t>MATERIA</w:t>
            </w:r>
          </w:p>
        </w:tc>
        <w:tc>
          <w:tcPr>
            <w:tcW w:w="2552" w:type="dxa"/>
            <w:shd w:val="clear" w:color="auto" w:fill="auto"/>
            <w:vAlign w:val="center"/>
          </w:tcPr>
          <w:p w14:paraId="6365066C" w14:textId="77777777" w:rsidR="005360C3" w:rsidRPr="00FF0F98" w:rsidRDefault="005360C3" w:rsidP="004522B9">
            <w:pPr>
              <w:jc w:val="center"/>
              <w:rPr>
                <w:b/>
                <w:sz w:val="36"/>
                <w:szCs w:val="36"/>
              </w:rPr>
            </w:pPr>
            <w:r>
              <w:rPr>
                <w:b/>
                <w:sz w:val="36"/>
                <w:szCs w:val="36"/>
              </w:rPr>
              <w:t>Educación Artística</w:t>
            </w:r>
          </w:p>
        </w:tc>
        <w:tc>
          <w:tcPr>
            <w:tcW w:w="1275" w:type="dxa"/>
            <w:shd w:val="clear" w:color="auto" w:fill="auto"/>
            <w:vAlign w:val="center"/>
          </w:tcPr>
          <w:p w14:paraId="35B43F8B" w14:textId="77777777" w:rsidR="005360C3" w:rsidRPr="00FF0F98" w:rsidRDefault="005360C3" w:rsidP="005360C3">
            <w:pPr>
              <w:jc w:val="center"/>
              <w:rPr>
                <w:b/>
              </w:rPr>
            </w:pPr>
            <w:r>
              <w:rPr>
                <w:b/>
              </w:rPr>
              <w:t>GRADO</w:t>
            </w:r>
          </w:p>
        </w:tc>
        <w:tc>
          <w:tcPr>
            <w:tcW w:w="993" w:type="dxa"/>
            <w:shd w:val="clear" w:color="auto" w:fill="auto"/>
            <w:vAlign w:val="center"/>
          </w:tcPr>
          <w:p w14:paraId="5EF676F5" w14:textId="77777777" w:rsidR="005360C3" w:rsidRPr="001510D9" w:rsidRDefault="005360C3" w:rsidP="004522B9">
            <w:pPr>
              <w:jc w:val="center"/>
              <w:rPr>
                <w:b/>
                <w:sz w:val="36"/>
                <w:szCs w:val="36"/>
              </w:rPr>
            </w:pPr>
            <w:r>
              <w:rPr>
                <w:b/>
                <w:sz w:val="36"/>
                <w:szCs w:val="36"/>
              </w:rPr>
              <w:t>3°</w:t>
            </w:r>
          </w:p>
        </w:tc>
        <w:tc>
          <w:tcPr>
            <w:tcW w:w="3685" w:type="dxa"/>
            <w:shd w:val="clear" w:color="auto" w:fill="auto"/>
            <w:vAlign w:val="center"/>
          </w:tcPr>
          <w:p w14:paraId="303E8F70" w14:textId="77777777" w:rsidR="005360C3" w:rsidRPr="00FF0F98" w:rsidRDefault="005360C3" w:rsidP="004522B9">
            <w:pPr>
              <w:jc w:val="center"/>
              <w:rPr>
                <w:b/>
              </w:rPr>
            </w:pPr>
            <w:r>
              <w:rPr>
                <w:b/>
              </w:rPr>
              <w:t>SEMANA</w:t>
            </w:r>
          </w:p>
        </w:tc>
        <w:tc>
          <w:tcPr>
            <w:tcW w:w="3729" w:type="dxa"/>
            <w:shd w:val="clear" w:color="auto" w:fill="auto"/>
            <w:vAlign w:val="center"/>
          </w:tcPr>
          <w:p w14:paraId="6B118DE2" w14:textId="77777777" w:rsidR="005360C3" w:rsidRPr="008E162F" w:rsidRDefault="005360C3" w:rsidP="005360C3">
            <w:pPr>
              <w:rPr>
                <w:szCs w:val="24"/>
              </w:rPr>
            </w:pPr>
            <w:r>
              <w:rPr>
                <w:szCs w:val="24"/>
              </w:rPr>
              <w:t>Semana 2</w:t>
            </w:r>
          </w:p>
        </w:tc>
      </w:tr>
      <w:tr w:rsidR="005360C3" w:rsidRPr="00FF0F98" w14:paraId="6C33AA8D" w14:textId="77777777" w:rsidTr="005360C3">
        <w:trPr>
          <w:trHeight w:val="383"/>
        </w:trPr>
        <w:tc>
          <w:tcPr>
            <w:tcW w:w="14185" w:type="dxa"/>
            <w:gridSpan w:val="6"/>
            <w:shd w:val="clear" w:color="auto" w:fill="auto"/>
            <w:vAlign w:val="center"/>
          </w:tcPr>
          <w:p w14:paraId="24B26E06" w14:textId="77777777" w:rsidR="005360C3" w:rsidRPr="00FF0F98" w:rsidRDefault="005360C3" w:rsidP="004522B9">
            <w:pPr>
              <w:jc w:val="center"/>
              <w:rPr>
                <w:b/>
              </w:rPr>
            </w:pPr>
            <w:r w:rsidRPr="00FF0F98">
              <w:rPr>
                <w:b/>
              </w:rPr>
              <w:t>ACTIVIDADES</w:t>
            </w:r>
          </w:p>
        </w:tc>
      </w:tr>
      <w:tr w:rsidR="005360C3" w:rsidRPr="00FF0F98" w14:paraId="3D7B7727" w14:textId="77777777" w:rsidTr="005360C3">
        <w:trPr>
          <w:trHeight w:val="1283"/>
        </w:trPr>
        <w:tc>
          <w:tcPr>
            <w:tcW w:w="14185" w:type="dxa"/>
            <w:gridSpan w:val="6"/>
            <w:shd w:val="clear" w:color="auto" w:fill="auto"/>
            <w:vAlign w:val="center"/>
          </w:tcPr>
          <w:p w14:paraId="1522E347" w14:textId="77777777" w:rsidR="005360C3" w:rsidRDefault="005360C3" w:rsidP="00462D88">
            <w:pPr>
              <w:numPr>
                <w:ilvl w:val="0"/>
                <w:numId w:val="41"/>
              </w:numPr>
              <w:autoSpaceDE w:val="0"/>
              <w:autoSpaceDN w:val="0"/>
              <w:adjustRightInd w:val="0"/>
              <w:rPr>
                <w:szCs w:val="24"/>
              </w:rPr>
            </w:pPr>
            <w:r w:rsidRPr="007A53B2">
              <w:rPr>
                <w:szCs w:val="24"/>
              </w:rPr>
              <w:t>Después de traído el material (soportes) como cartón, hojas blancas, madera, piedra, lija gruesa, hojas secas de una planta, objetos viejos</w:t>
            </w:r>
            <w:r>
              <w:rPr>
                <w:szCs w:val="24"/>
              </w:rPr>
              <w:t xml:space="preserve"> o rotos que ya no se utilicen</w:t>
            </w:r>
            <w:r w:rsidRPr="007A53B2">
              <w:rPr>
                <w:szCs w:val="24"/>
              </w:rPr>
              <w:t xml:space="preserve"> y una caja de </w:t>
            </w:r>
            <w:r>
              <w:rPr>
                <w:szCs w:val="24"/>
              </w:rPr>
              <w:t>cartón, c</w:t>
            </w:r>
            <w:r w:rsidRPr="007A53B2">
              <w:rPr>
                <w:szCs w:val="24"/>
              </w:rPr>
              <w:t>omentar ¿cuál material será mejor para pintar?</w:t>
            </w:r>
          </w:p>
          <w:p w14:paraId="7675DE9A" w14:textId="77777777" w:rsidR="005360C3" w:rsidRDefault="005360C3" w:rsidP="00462D88">
            <w:pPr>
              <w:numPr>
                <w:ilvl w:val="0"/>
                <w:numId w:val="41"/>
              </w:numPr>
              <w:autoSpaceDE w:val="0"/>
              <w:autoSpaceDN w:val="0"/>
              <w:adjustRightInd w:val="0"/>
              <w:rPr>
                <w:szCs w:val="24"/>
              </w:rPr>
            </w:pPr>
            <w:r>
              <w:rPr>
                <w:szCs w:val="24"/>
              </w:rPr>
              <w:t>Clasificarlos de acuerdo a su tamaño, a su textura, su color, su forma. Hacer varias clasificaciones.</w:t>
            </w:r>
          </w:p>
          <w:p w14:paraId="22E9A28C" w14:textId="77777777" w:rsidR="005360C3" w:rsidRPr="007A53B2" w:rsidRDefault="005360C3" w:rsidP="00462D88">
            <w:pPr>
              <w:numPr>
                <w:ilvl w:val="0"/>
                <w:numId w:val="41"/>
              </w:numPr>
              <w:autoSpaceDE w:val="0"/>
              <w:autoSpaceDN w:val="0"/>
              <w:adjustRightInd w:val="0"/>
              <w:rPr>
                <w:szCs w:val="24"/>
              </w:rPr>
            </w:pPr>
            <w:r>
              <w:rPr>
                <w:szCs w:val="24"/>
              </w:rPr>
              <w:t>Exponer todos los soportes fuera del salón haciendo una descripción de cada uno en cuanto a sus características y ponerles una etiqueta descriptiva.</w:t>
            </w:r>
          </w:p>
          <w:p w14:paraId="780D9E36" w14:textId="77777777" w:rsidR="005360C3" w:rsidRPr="007A53B2" w:rsidRDefault="005360C3" w:rsidP="00462D88">
            <w:pPr>
              <w:numPr>
                <w:ilvl w:val="0"/>
                <w:numId w:val="41"/>
              </w:numPr>
              <w:autoSpaceDE w:val="0"/>
              <w:autoSpaceDN w:val="0"/>
              <w:adjustRightInd w:val="0"/>
              <w:rPr>
                <w:szCs w:val="24"/>
              </w:rPr>
            </w:pPr>
            <w:r>
              <w:rPr>
                <w:szCs w:val="24"/>
              </w:rPr>
              <w:t>Guardarlos</w:t>
            </w:r>
            <w:r w:rsidRPr="002149DC">
              <w:rPr>
                <w:szCs w:val="24"/>
              </w:rPr>
              <w:t xml:space="preserve"> </w:t>
            </w:r>
            <w:r>
              <w:rPr>
                <w:szCs w:val="24"/>
              </w:rPr>
              <w:t xml:space="preserve">en la caja de cartón </w:t>
            </w:r>
            <w:r w:rsidRPr="002149DC">
              <w:rPr>
                <w:szCs w:val="24"/>
              </w:rPr>
              <w:t xml:space="preserve">para utilizarlos en lo que resta del año </w:t>
            </w:r>
            <w:proofErr w:type="gramStart"/>
            <w:r w:rsidRPr="002149DC">
              <w:rPr>
                <w:szCs w:val="24"/>
              </w:rPr>
              <w:t>y  poder</w:t>
            </w:r>
            <w:proofErr w:type="gramEnd"/>
            <w:r w:rsidRPr="002149DC">
              <w:rPr>
                <w:szCs w:val="24"/>
              </w:rPr>
              <w:t xml:space="preserve"> hacer sobre ellos diversas creaciones de arte.</w:t>
            </w:r>
          </w:p>
        </w:tc>
      </w:tr>
    </w:tbl>
    <w:p w14:paraId="4496DE9F" w14:textId="77777777" w:rsidR="005360C3" w:rsidRDefault="005360C3" w:rsidP="005360C3"/>
    <w:p w14:paraId="6AE7503A" w14:textId="77777777" w:rsidR="005360C3" w:rsidRDefault="005360C3" w:rsidP="005360C3"/>
    <w:p w14:paraId="46FDB270" w14:textId="77777777" w:rsidR="005360C3" w:rsidRDefault="005360C3" w:rsidP="005360C3"/>
    <w:p w14:paraId="0DB345C9" w14:textId="77777777" w:rsidR="005360C3" w:rsidRDefault="005360C3" w:rsidP="005360C3"/>
    <w:p w14:paraId="3188F45B" w14:textId="77777777" w:rsidR="005360C3" w:rsidRDefault="005360C3" w:rsidP="005360C3"/>
    <w:p w14:paraId="6E1313B5" w14:textId="77777777" w:rsidR="005360C3" w:rsidRDefault="005360C3" w:rsidP="005360C3"/>
    <w:p w14:paraId="6CE7FFFC" w14:textId="77777777" w:rsidR="005360C3" w:rsidRDefault="005360C3" w:rsidP="005360C3"/>
    <w:p w14:paraId="1B5462DB" w14:textId="77777777" w:rsidR="005360C3" w:rsidRDefault="005360C3" w:rsidP="005360C3"/>
    <w:p w14:paraId="0F612C3A" w14:textId="77777777" w:rsidR="005360C3" w:rsidRDefault="005360C3" w:rsidP="005360C3"/>
    <w:p w14:paraId="1DEA572F" w14:textId="77777777" w:rsidR="005360C3" w:rsidRDefault="005360C3" w:rsidP="005360C3"/>
    <w:p w14:paraId="421F5CB2" w14:textId="77777777" w:rsidR="005360C3" w:rsidRDefault="005360C3" w:rsidP="005360C3"/>
    <w:p w14:paraId="48340276" w14:textId="77777777" w:rsidR="005360C3" w:rsidRDefault="005360C3" w:rsidP="005360C3"/>
    <w:p w14:paraId="0E4F54FE" w14:textId="77777777" w:rsidR="005360C3" w:rsidRDefault="005360C3" w:rsidP="005360C3"/>
    <w:p w14:paraId="147C4BE0" w14:textId="77777777" w:rsidR="005360C3" w:rsidRDefault="005360C3" w:rsidP="005360C3"/>
    <w:p w14:paraId="7F777B4E" w14:textId="77777777" w:rsidR="005360C3" w:rsidRDefault="005360C3" w:rsidP="005360C3"/>
    <w:p w14:paraId="25C2629D" w14:textId="77777777" w:rsidR="005360C3" w:rsidRDefault="005360C3" w:rsidP="005360C3"/>
    <w:p w14:paraId="2D4DDD81" w14:textId="77777777" w:rsidR="005360C3" w:rsidRDefault="005360C3" w:rsidP="005360C3"/>
    <w:p w14:paraId="1F3767BF" w14:textId="77777777" w:rsidR="005360C3" w:rsidRDefault="005360C3" w:rsidP="005360C3"/>
    <w:p w14:paraId="2B93C19C"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60C3" w:rsidRPr="00FF0F98" w14:paraId="0135B9B2" w14:textId="77777777" w:rsidTr="005360C3">
        <w:tc>
          <w:tcPr>
            <w:tcW w:w="1951" w:type="dxa"/>
            <w:shd w:val="clear" w:color="auto" w:fill="auto"/>
            <w:vAlign w:val="center"/>
          </w:tcPr>
          <w:p w14:paraId="5E77527D" w14:textId="77777777" w:rsidR="005360C3" w:rsidRPr="00FF0F98" w:rsidRDefault="005360C3" w:rsidP="004522B9">
            <w:pPr>
              <w:jc w:val="center"/>
              <w:rPr>
                <w:b/>
              </w:rPr>
            </w:pPr>
            <w:r>
              <w:rPr>
                <w:b/>
              </w:rPr>
              <w:t>MATERIA</w:t>
            </w:r>
          </w:p>
        </w:tc>
        <w:tc>
          <w:tcPr>
            <w:tcW w:w="2552" w:type="dxa"/>
            <w:shd w:val="clear" w:color="auto" w:fill="auto"/>
            <w:vAlign w:val="center"/>
          </w:tcPr>
          <w:p w14:paraId="22A476EE" w14:textId="77777777" w:rsidR="005360C3" w:rsidRPr="00FF0F98" w:rsidRDefault="005360C3" w:rsidP="004522B9">
            <w:pPr>
              <w:jc w:val="center"/>
              <w:rPr>
                <w:b/>
                <w:sz w:val="36"/>
                <w:szCs w:val="36"/>
              </w:rPr>
            </w:pPr>
            <w:r>
              <w:rPr>
                <w:b/>
                <w:sz w:val="36"/>
                <w:szCs w:val="36"/>
              </w:rPr>
              <w:t>Educación Artística</w:t>
            </w:r>
          </w:p>
        </w:tc>
        <w:tc>
          <w:tcPr>
            <w:tcW w:w="1275" w:type="dxa"/>
            <w:shd w:val="clear" w:color="auto" w:fill="auto"/>
            <w:vAlign w:val="center"/>
          </w:tcPr>
          <w:p w14:paraId="1A73430F" w14:textId="77777777" w:rsidR="005360C3" w:rsidRPr="00FF0F98" w:rsidRDefault="005360C3" w:rsidP="005360C3">
            <w:pPr>
              <w:jc w:val="center"/>
              <w:rPr>
                <w:b/>
              </w:rPr>
            </w:pPr>
            <w:r w:rsidRPr="00FF0F98">
              <w:rPr>
                <w:b/>
              </w:rPr>
              <w:t xml:space="preserve">GRADO </w:t>
            </w:r>
          </w:p>
        </w:tc>
        <w:tc>
          <w:tcPr>
            <w:tcW w:w="993" w:type="dxa"/>
            <w:shd w:val="clear" w:color="auto" w:fill="auto"/>
            <w:vAlign w:val="center"/>
          </w:tcPr>
          <w:p w14:paraId="52E04B93" w14:textId="77777777" w:rsidR="005360C3" w:rsidRPr="001510D9" w:rsidRDefault="005360C3" w:rsidP="004522B9">
            <w:pPr>
              <w:jc w:val="center"/>
              <w:rPr>
                <w:b/>
                <w:sz w:val="36"/>
                <w:szCs w:val="36"/>
              </w:rPr>
            </w:pPr>
            <w:r>
              <w:rPr>
                <w:b/>
                <w:sz w:val="36"/>
                <w:szCs w:val="36"/>
              </w:rPr>
              <w:t>3°</w:t>
            </w:r>
          </w:p>
        </w:tc>
        <w:tc>
          <w:tcPr>
            <w:tcW w:w="3685" w:type="dxa"/>
            <w:shd w:val="clear" w:color="auto" w:fill="auto"/>
            <w:vAlign w:val="center"/>
          </w:tcPr>
          <w:p w14:paraId="01C017EE" w14:textId="77777777" w:rsidR="005360C3" w:rsidRPr="00FF0F98" w:rsidRDefault="005360C3" w:rsidP="004522B9">
            <w:pPr>
              <w:jc w:val="center"/>
              <w:rPr>
                <w:b/>
              </w:rPr>
            </w:pPr>
            <w:r>
              <w:rPr>
                <w:b/>
              </w:rPr>
              <w:t>SEMANA</w:t>
            </w:r>
          </w:p>
        </w:tc>
        <w:tc>
          <w:tcPr>
            <w:tcW w:w="3729" w:type="dxa"/>
            <w:shd w:val="clear" w:color="auto" w:fill="auto"/>
            <w:vAlign w:val="center"/>
          </w:tcPr>
          <w:p w14:paraId="4162AA8D" w14:textId="77777777" w:rsidR="005360C3" w:rsidRPr="008E162F" w:rsidRDefault="005360C3" w:rsidP="005360C3">
            <w:pPr>
              <w:rPr>
                <w:szCs w:val="24"/>
              </w:rPr>
            </w:pPr>
            <w:r>
              <w:rPr>
                <w:szCs w:val="24"/>
              </w:rPr>
              <w:t>Semana 3</w:t>
            </w:r>
          </w:p>
        </w:tc>
      </w:tr>
      <w:tr w:rsidR="005360C3" w:rsidRPr="00FF0F98" w14:paraId="759CA9A7" w14:textId="77777777" w:rsidTr="005360C3">
        <w:trPr>
          <w:trHeight w:val="383"/>
        </w:trPr>
        <w:tc>
          <w:tcPr>
            <w:tcW w:w="14185" w:type="dxa"/>
            <w:gridSpan w:val="6"/>
            <w:shd w:val="clear" w:color="auto" w:fill="auto"/>
            <w:vAlign w:val="center"/>
          </w:tcPr>
          <w:p w14:paraId="05219D50" w14:textId="77777777" w:rsidR="005360C3" w:rsidRPr="00FF0F98" w:rsidRDefault="005360C3" w:rsidP="004522B9">
            <w:pPr>
              <w:jc w:val="center"/>
              <w:rPr>
                <w:b/>
              </w:rPr>
            </w:pPr>
            <w:r w:rsidRPr="00FF0F98">
              <w:rPr>
                <w:b/>
              </w:rPr>
              <w:t>ACTIVIDADES</w:t>
            </w:r>
          </w:p>
        </w:tc>
      </w:tr>
      <w:tr w:rsidR="005360C3" w:rsidRPr="00FF0F98" w14:paraId="77DF4828" w14:textId="77777777" w:rsidTr="005360C3">
        <w:trPr>
          <w:trHeight w:val="1283"/>
        </w:trPr>
        <w:tc>
          <w:tcPr>
            <w:tcW w:w="14185" w:type="dxa"/>
            <w:gridSpan w:val="6"/>
            <w:shd w:val="clear" w:color="auto" w:fill="auto"/>
            <w:vAlign w:val="center"/>
          </w:tcPr>
          <w:p w14:paraId="16255BB9" w14:textId="77777777" w:rsidR="005360C3" w:rsidRPr="00740DC6" w:rsidRDefault="005360C3" w:rsidP="00462D88">
            <w:pPr>
              <w:numPr>
                <w:ilvl w:val="0"/>
                <w:numId w:val="42"/>
              </w:numPr>
              <w:autoSpaceDE w:val="0"/>
              <w:autoSpaceDN w:val="0"/>
              <w:adjustRightInd w:val="0"/>
              <w:rPr>
                <w:szCs w:val="24"/>
              </w:rPr>
            </w:pPr>
            <w:r w:rsidRPr="00740DC6">
              <w:rPr>
                <w:szCs w:val="24"/>
              </w:rPr>
              <w:t>Hacer diversas preguntas a los alumnos para sab</w:t>
            </w:r>
            <w:r>
              <w:rPr>
                <w:szCs w:val="24"/>
              </w:rPr>
              <w:t>er sus conocimientos previos: ¿qué es el espacio personal?, ¿cómo utilizan este espacio?, ¿q</w:t>
            </w:r>
            <w:r w:rsidRPr="00740DC6">
              <w:rPr>
                <w:szCs w:val="24"/>
              </w:rPr>
              <w:t xml:space="preserve">ué usos distintos </w:t>
            </w:r>
            <w:proofErr w:type="gramStart"/>
            <w:r w:rsidRPr="00740DC6">
              <w:rPr>
                <w:szCs w:val="24"/>
              </w:rPr>
              <w:t>le</w:t>
            </w:r>
            <w:proofErr w:type="gramEnd"/>
            <w:r w:rsidRPr="00740DC6">
              <w:rPr>
                <w:szCs w:val="24"/>
              </w:rPr>
              <w:t xml:space="preserve"> dan a los objetos cuando juegan?</w:t>
            </w:r>
            <w:r>
              <w:rPr>
                <w:szCs w:val="24"/>
              </w:rPr>
              <w:t>, etc.</w:t>
            </w:r>
          </w:p>
          <w:p w14:paraId="323C7996" w14:textId="77777777" w:rsidR="005360C3" w:rsidRPr="002149DC" w:rsidRDefault="005360C3" w:rsidP="00462D88">
            <w:pPr>
              <w:numPr>
                <w:ilvl w:val="0"/>
                <w:numId w:val="42"/>
              </w:numPr>
              <w:autoSpaceDE w:val="0"/>
              <w:autoSpaceDN w:val="0"/>
              <w:adjustRightInd w:val="0"/>
              <w:rPr>
                <w:szCs w:val="24"/>
              </w:rPr>
            </w:pPr>
            <w:r w:rsidRPr="00740DC6">
              <w:rPr>
                <w:szCs w:val="24"/>
              </w:rPr>
              <w:t xml:space="preserve">Analizar y comentar sobre esas preguntas. Anotar los comentarios sobresalientes en el pizarrón. </w:t>
            </w:r>
          </w:p>
          <w:p w14:paraId="55113DDE" w14:textId="77777777" w:rsidR="005360C3" w:rsidRPr="00F81F01" w:rsidRDefault="005360C3" w:rsidP="00462D88">
            <w:pPr>
              <w:numPr>
                <w:ilvl w:val="0"/>
                <w:numId w:val="42"/>
              </w:numPr>
              <w:autoSpaceDE w:val="0"/>
              <w:autoSpaceDN w:val="0"/>
              <w:adjustRightInd w:val="0"/>
              <w:rPr>
                <w:szCs w:val="24"/>
              </w:rPr>
            </w:pPr>
            <w:r>
              <w:rPr>
                <w:szCs w:val="24"/>
              </w:rPr>
              <w:t xml:space="preserve">Leer la página 28 grupalmente acerca de los usos de los objetos diversos que pueden despertar la imaginación del ser </w:t>
            </w:r>
            <w:proofErr w:type="gramStart"/>
            <w:r>
              <w:rPr>
                <w:szCs w:val="24"/>
              </w:rPr>
              <w:t xml:space="preserve">humano </w:t>
            </w:r>
            <w:r w:rsidRPr="00740DC6">
              <w:rPr>
                <w:szCs w:val="24"/>
              </w:rPr>
              <w:t xml:space="preserve"> y</w:t>
            </w:r>
            <w:proofErr w:type="gramEnd"/>
            <w:r w:rsidRPr="00740DC6">
              <w:rPr>
                <w:szCs w:val="24"/>
              </w:rPr>
              <w:t xml:space="preserve"> comentar de manera grupal.</w:t>
            </w:r>
            <w:r>
              <w:rPr>
                <w:szCs w:val="24"/>
              </w:rPr>
              <w:t xml:space="preserve"> </w:t>
            </w:r>
          </w:p>
          <w:p w14:paraId="117F4757" w14:textId="77777777" w:rsidR="005360C3" w:rsidRPr="00740DC6" w:rsidRDefault="005360C3" w:rsidP="00462D88">
            <w:pPr>
              <w:numPr>
                <w:ilvl w:val="0"/>
                <w:numId w:val="43"/>
              </w:numPr>
              <w:autoSpaceDE w:val="0"/>
              <w:autoSpaceDN w:val="0"/>
              <w:adjustRightInd w:val="0"/>
              <w:rPr>
                <w:szCs w:val="24"/>
              </w:rPr>
            </w:pPr>
            <w:r w:rsidRPr="00740DC6">
              <w:rPr>
                <w:szCs w:val="24"/>
              </w:rPr>
              <w:t xml:space="preserve">Solicitar con anticipación diversos materiales: listones, bufandas, retazos amplios de telas, rebozos o sábanas y elásticos de más de dos metros. </w:t>
            </w:r>
          </w:p>
          <w:p w14:paraId="5AE09857" w14:textId="77777777" w:rsidR="005360C3" w:rsidRPr="00740DC6" w:rsidRDefault="005360C3" w:rsidP="00462D88">
            <w:pPr>
              <w:numPr>
                <w:ilvl w:val="0"/>
                <w:numId w:val="43"/>
              </w:numPr>
              <w:autoSpaceDE w:val="0"/>
              <w:autoSpaceDN w:val="0"/>
              <w:adjustRightInd w:val="0"/>
              <w:rPr>
                <w:szCs w:val="24"/>
              </w:rPr>
            </w:pPr>
            <w:r w:rsidRPr="00740DC6">
              <w:rPr>
                <w:szCs w:val="24"/>
              </w:rPr>
              <w:t xml:space="preserve">Formar </w:t>
            </w:r>
            <w:proofErr w:type="gramStart"/>
            <w:r w:rsidRPr="00740DC6">
              <w:rPr>
                <w:szCs w:val="24"/>
              </w:rPr>
              <w:t>equipos  y</w:t>
            </w:r>
            <w:proofErr w:type="gramEnd"/>
            <w:r w:rsidRPr="00740DC6">
              <w:rPr>
                <w:szCs w:val="24"/>
              </w:rPr>
              <w:t xml:space="preserve"> usar uno p</w:t>
            </w:r>
            <w:r>
              <w:rPr>
                <w:szCs w:val="24"/>
              </w:rPr>
              <w:t xml:space="preserve">or uno  los materiales traídos. </w:t>
            </w:r>
          </w:p>
          <w:p w14:paraId="7541233C" w14:textId="77777777" w:rsidR="005360C3" w:rsidRDefault="005360C3" w:rsidP="00462D88">
            <w:pPr>
              <w:numPr>
                <w:ilvl w:val="0"/>
                <w:numId w:val="43"/>
              </w:numPr>
              <w:autoSpaceDE w:val="0"/>
              <w:autoSpaceDN w:val="0"/>
              <w:adjustRightInd w:val="0"/>
              <w:rPr>
                <w:szCs w:val="24"/>
              </w:rPr>
            </w:pPr>
            <w:r w:rsidRPr="00740DC6">
              <w:rPr>
                <w:szCs w:val="24"/>
              </w:rPr>
              <w:t xml:space="preserve">Realizar diversos movimientos con cada uno y ver las características, </w:t>
            </w:r>
            <w:r>
              <w:rPr>
                <w:szCs w:val="24"/>
              </w:rPr>
              <w:t>¿</w:t>
            </w:r>
            <w:r w:rsidRPr="00740DC6">
              <w:rPr>
                <w:szCs w:val="24"/>
              </w:rPr>
              <w:t>qué figuras</w:t>
            </w:r>
            <w:r>
              <w:rPr>
                <w:szCs w:val="24"/>
              </w:rPr>
              <w:t xml:space="preserve"> pueden hacer o qué movimientos?, ¿c</w:t>
            </w:r>
            <w:r w:rsidRPr="00740DC6">
              <w:rPr>
                <w:szCs w:val="24"/>
              </w:rPr>
              <w:t>ómo es posible representar una ola del mar con los materiales traídos?</w:t>
            </w:r>
            <w:r>
              <w:rPr>
                <w:szCs w:val="24"/>
              </w:rPr>
              <w:t xml:space="preserve">, </w:t>
            </w:r>
            <w:r w:rsidRPr="00740DC6">
              <w:rPr>
                <w:szCs w:val="24"/>
              </w:rPr>
              <w:t>¿</w:t>
            </w:r>
            <w:r>
              <w:rPr>
                <w:szCs w:val="24"/>
              </w:rPr>
              <w:t>c</w:t>
            </w:r>
            <w:r w:rsidRPr="00740DC6">
              <w:rPr>
                <w:szCs w:val="24"/>
              </w:rPr>
              <w:t>ómo se puede formar una telaraña?</w:t>
            </w:r>
            <w:r>
              <w:rPr>
                <w:szCs w:val="24"/>
              </w:rPr>
              <w:t>, etc.</w:t>
            </w:r>
          </w:p>
          <w:p w14:paraId="5EF1A8A2" w14:textId="77777777" w:rsidR="005360C3" w:rsidRPr="002149DC" w:rsidRDefault="005360C3" w:rsidP="00462D88">
            <w:pPr>
              <w:numPr>
                <w:ilvl w:val="0"/>
                <w:numId w:val="43"/>
              </w:numPr>
              <w:autoSpaceDE w:val="0"/>
              <w:autoSpaceDN w:val="0"/>
              <w:adjustRightInd w:val="0"/>
              <w:rPr>
                <w:szCs w:val="24"/>
              </w:rPr>
            </w:pPr>
            <w:r>
              <w:rPr>
                <w:szCs w:val="24"/>
              </w:rPr>
              <w:t>Describir en la</w:t>
            </w:r>
            <w:r w:rsidRPr="002149DC">
              <w:rPr>
                <w:szCs w:val="24"/>
              </w:rPr>
              <w:t xml:space="preserve"> libreta las características particulares de cada material y las figuras y movimientos que pudieron hacer con ellos.</w:t>
            </w:r>
          </w:p>
        </w:tc>
      </w:tr>
    </w:tbl>
    <w:p w14:paraId="4BE029A8" w14:textId="77777777" w:rsidR="005360C3" w:rsidRDefault="005360C3" w:rsidP="005360C3"/>
    <w:p w14:paraId="71AAE712" w14:textId="77777777" w:rsidR="005360C3" w:rsidRDefault="005360C3" w:rsidP="005360C3"/>
    <w:p w14:paraId="446FA3F6" w14:textId="77777777" w:rsidR="005360C3" w:rsidRDefault="005360C3" w:rsidP="005360C3"/>
    <w:p w14:paraId="09F1E91D" w14:textId="77777777" w:rsidR="005360C3" w:rsidRDefault="005360C3" w:rsidP="005360C3"/>
    <w:p w14:paraId="2088C1B9" w14:textId="77777777" w:rsidR="005360C3" w:rsidRDefault="005360C3" w:rsidP="005360C3"/>
    <w:p w14:paraId="397C94EC" w14:textId="77777777" w:rsidR="005360C3" w:rsidRDefault="005360C3" w:rsidP="005360C3"/>
    <w:p w14:paraId="7B69FCD8" w14:textId="77777777" w:rsidR="005360C3" w:rsidRDefault="005360C3" w:rsidP="005360C3"/>
    <w:p w14:paraId="2C15E5E1" w14:textId="77777777" w:rsidR="005360C3" w:rsidRDefault="005360C3" w:rsidP="005360C3"/>
    <w:p w14:paraId="5F20A282" w14:textId="77777777" w:rsidR="005360C3" w:rsidRDefault="005360C3" w:rsidP="005360C3"/>
    <w:p w14:paraId="020730CB" w14:textId="77777777" w:rsidR="005360C3" w:rsidRDefault="005360C3" w:rsidP="005360C3"/>
    <w:p w14:paraId="68E78DDF" w14:textId="77777777" w:rsidR="005360C3" w:rsidRDefault="005360C3" w:rsidP="005360C3"/>
    <w:p w14:paraId="163A91B6" w14:textId="77777777" w:rsidR="005360C3" w:rsidRDefault="005360C3" w:rsidP="005360C3"/>
    <w:p w14:paraId="5FF4BA99" w14:textId="77777777" w:rsidR="005360C3" w:rsidRDefault="005360C3" w:rsidP="005360C3"/>
    <w:p w14:paraId="4AA7645C" w14:textId="77777777" w:rsidR="005360C3" w:rsidRDefault="005360C3" w:rsidP="005360C3"/>
    <w:p w14:paraId="12C20307" w14:textId="77777777" w:rsidR="005360C3" w:rsidRDefault="005360C3" w:rsidP="005360C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360C3" w:rsidRPr="00FF0F98" w14:paraId="24442FD5" w14:textId="77777777" w:rsidTr="005360C3">
        <w:tc>
          <w:tcPr>
            <w:tcW w:w="1951" w:type="dxa"/>
            <w:shd w:val="clear" w:color="auto" w:fill="auto"/>
            <w:vAlign w:val="center"/>
          </w:tcPr>
          <w:p w14:paraId="37FAE2B5" w14:textId="77777777" w:rsidR="005360C3" w:rsidRPr="00FF0F98" w:rsidRDefault="005360C3" w:rsidP="004522B9">
            <w:pPr>
              <w:jc w:val="center"/>
              <w:rPr>
                <w:b/>
              </w:rPr>
            </w:pPr>
            <w:r>
              <w:rPr>
                <w:b/>
              </w:rPr>
              <w:t>MATERIA</w:t>
            </w:r>
          </w:p>
        </w:tc>
        <w:tc>
          <w:tcPr>
            <w:tcW w:w="2552" w:type="dxa"/>
            <w:shd w:val="clear" w:color="auto" w:fill="auto"/>
            <w:vAlign w:val="center"/>
          </w:tcPr>
          <w:p w14:paraId="2ED81851" w14:textId="77777777" w:rsidR="005360C3" w:rsidRPr="00FF0F98" w:rsidRDefault="005360C3" w:rsidP="004522B9">
            <w:pPr>
              <w:jc w:val="center"/>
              <w:rPr>
                <w:b/>
                <w:sz w:val="36"/>
                <w:szCs w:val="36"/>
              </w:rPr>
            </w:pPr>
            <w:r>
              <w:rPr>
                <w:b/>
                <w:sz w:val="36"/>
                <w:szCs w:val="36"/>
              </w:rPr>
              <w:t>Educación Artística</w:t>
            </w:r>
          </w:p>
        </w:tc>
        <w:tc>
          <w:tcPr>
            <w:tcW w:w="1275" w:type="dxa"/>
            <w:shd w:val="clear" w:color="auto" w:fill="auto"/>
            <w:vAlign w:val="center"/>
          </w:tcPr>
          <w:p w14:paraId="332997BF" w14:textId="77777777" w:rsidR="005360C3" w:rsidRPr="00FF0F98" w:rsidRDefault="005360C3" w:rsidP="005360C3">
            <w:pPr>
              <w:jc w:val="center"/>
              <w:rPr>
                <w:b/>
              </w:rPr>
            </w:pPr>
            <w:r w:rsidRPr="00FF0F98">
              <w:rPr>
                <w:b/>
              </w:rPr>
              <w:t xml:space="preserve">GRADO </w:t>
            </w:r>
          </w:p>
        </w:tc>
        <w:tc>
          <w:tcPr>
            <w:tcW w:w="993" w:type="dxa"/>
            <w:shd w:val="clear" w:color="auto" w:fill="auto"/>
            <w:vAlign w:val="center"/>
          </w:tcPr>
          <w:p w14:paraId="5DAF3654" w14:textId="77777777" w:rsidR="005360C3" w:rsidRPr="001510D9" w:rsidRDefault="005360C3" w:rsidP="004522B9">
            <w:pPr>
              <w:jc w:val="center"/>
              <w:rPr>
                <w:b/>
                <w:sz w:val="36"/>
                <w:szCs w:val="36"/>
              </w:rPr>
            </w:pPr>
            <w:r>
              <w:rPr>
                <w:b/>
                <w:sz w:val="36"/>
                <w:szCs w:val="36"/>
              </w:rPr>
              <w:t>3°</w:t>
            </w:r>
          </w:p>
        </w:tc>
        <w:tc>
          <w:tcPr>
            <w:tcW w:w="3685" w:type="dxa"/>
            <w:shd w:val="clear" w:color="auto" w:fill="auto"/>
            <w:vAlign w:val="center"/>
          </w:tcPr>
          <w:p w14:paraId="25C41A58" w14:textId="77777777" w:rsidR="005360C3" w:rsidRPr="005360C3" w:rsidRDefault="005360C3" w:rsidP="005360C3">
            <w:pPr>
              <w:jc w:val="center"/>
              <w:rPr>
                <w:b/>
              </w:rPr>
            </w:pPr>
            <w:r>
              <w:rPr>
                <w:b/>
              </w:rPr>
              <w:t>SEMANA</w:t>
            </w:r>
          </w:p>
        </w:tc>
        <w:tc>
          <w:tcPr>
            <w:tcW w:w="3729" w:type="dxa"/>
            <w:shd w:val="clear" w:color="auto" w:fill="auto"/>
            <w:vAlign w:val="center"/>
          </w:tcPr>
          <w:p w14:paraId="6F337609" w14:textId="77777777" w:rsidR="005360C3" w:rsidRPr="008E162F" w:rsidRDefault="005360C3" w:rsidP="005360C3">
            <w:pPr>
              <w:rPr>
                <w:szCs w:val="24"/>
              </w:rPr>
            </w:pPr>
            <w:r>
              <w:rPr>
                <w:szCs w:val="24"/>
              </w:rPr>
              <w:t>Semana 4</w:t>
            </w:r>
          </w:p>
        </w:tc>
      </w:tr>
      <w:tr w:rsidR="005360C3" w:rsidRPr="00FF0F98" w14:paraId="7C941EE6" w14:textId="77777777" w:rsidTr="005360C3">
        <w:trPr>
          <w:trHeight w:val="383"/>
        </w:trPr>
        <w:tc>
          <w:tcPr>
            <w:tcW w:w="14185" w:type="dxa"/>
            <w:gridSpan w:val="6"/>
            <w:shd w:val="clear" w:color="auto" w:fill="auto"/>
            <w:vAlign w:val="center"/>
          </w:tcPr>
          <w:p w14:paraId="66EBBBE5" w14:textId="77777777" w:rsidR="005360C3" w:rsidRPr="00FF0F98" w:rsidRDefault="005360C3" w:rsidP="004522B9">
            <w:pPr>
              <w:jc w:val="center"/>
              <w:rPr>
                <w:b/>
              </w:rPr>
            </w:pPr>
            <w:r w:rsidRPr="00FF0F98">
              <w:rPr>
                <w:b/>
              </w:rPr>
              <w:t>ACTIVIDADES</w:t>
            </w:r>
          </w:p>
        </w:tc>
      </w:tr>
      <w:tr w:rsidR="005360C3" w:rsidRPr="00FF0F98" w14:paraId="433E0F51" w14:textId="77777777" w:rsidTr="005360C3">
        <w:trPr>
          <w:trHeight w:val="1283"/>
        </w:trPr>
        <w:tc>
          <w:tcPr>
            <w:tcW w:w="14185" w:type="dxa"/>
            <w:gridSpan w:val="6"/>
            <w:shd w:val="clear" w:color="auto" w:fill="auto"/>
            <w:vAlign w:val="center"/>
          </w:tcPr>
          <w:p w14:paraId="59724E2C" w14:textId="77777777" w:rsidR="005360C3" w:rsidRPr="00740DC6" w:rsidRDefault="005360C3" w:rsidP="00462D88">
            <w:pPr>
              <w:numPr>
                <w:ilvl w:val="0"/>
                <w:numId w:val="44"/>
              </w:numPr>
              <w:autoSpaceDE w:val="0"/>
              <w:autoSpaceDN w:val="0"/>
              <w:adjustRightInd w:val="0"/>
              <w:rPr>
                <w:szCs w:val="24"/>
              </w:rPr>
            </w:pPr>
            <w:r>
              <w:rPr>
                <w:szCs w:val="24"/>
              </w:rPr>
              <w:t>Preguntar a los alumnos: ¿q</w:t>
            </w:r>
            <w:r w:rsidRPr="00740DC6">
              <w:rPr>
                <w:szCs w:val="24"/>
              </w:rPr>
              <w:t>ué características o c</w:t>
            </w:r>
            <w:r>
              <w:rPr>
                <w:szCs w:val="24"/>
              </w:rPr>
              <w:t>ualidades tienen los sonidos? ¿q</w:t>
            </w:r>
            <w:r w:rsidRPr="00740DC6">
              <w:rPr>
                <w:szCs w:val="24"/>
              </w:rPr>
              <w:t>ué es una partitura?</w:t>
            </w:r>
            <w:r>
              <w:rPr>
                <w:szCs w:val="24"/>
              </w:rPr>
              <w:t>,</w:t>
            </w:r>
            <w:r w:rsidRPr="00740DC6">
              <w:rPr>
                <w:szCs w:val="24"/>
              </w:rPr>
              <w:t xml:space="preserve"> ¿para qué sirve?</w:t>
            </w:r>
            <w:r>
              <w:rPr>
                <w:szCs w:val="24"/>
              </w:rPr>
              <w:t>, etc.</w:t>
            </w:r>
          </w:p>
          <w:p w14:paraId="112DC820" w14:textId="77777777" w:rsidR="005360C3" w:rsidRPr="004229B1" w:rsidRDefault="005360C3" w:rsidP="00462D88">
            <w:pPr>
              <w:numPr>
                <w:ilvl w:val="0"/>
                <w:numId w:val="44"/>
              </w:numPr>
              <w:autoSpaceDE w:val="0"/>
              <w:autoSpaceDN w:val="0"/>
              <w:adjustRightInd w:val="0"/>
              <w:rPr>
                <w:szCs w:val="24"/>
              </w:rPr>
            </w:pPr>
            <w:r w:rsidRPr="004229B1">
              <w:rPr>
                <w:szCs w:val="24"/>
              </w:rPr>
              <w:t>Definir lo que es una partitura con la a</w:t>
            </w:r>
            <w:r>
              <w:rPr>
                <w:szCs w:val="24"/>
              </w:rPr>
              <w:t>yuda de la lectura de la pág. 30. Comentar y hacer una conclusión grupal.</w:t>
            </w:r>
          </w:p>
          <w:p w14:paraId="24633ACF" w14:textId="77777777" w:rsidR="005360C3" w:rsidRPr="00740DC6" w:rsidRDefault="005360C3" w:rsidP="00462D88">
            <w:pPr>
              <w:numPr>
                <w:ilvl w:val="0"/>
                <w:numId w:val="45"/>
              </w:numPr>
              <w:autoSpaceDE w:val="0"/>
              <w:autoSpaceDN w:val="0"/>
              <w:adjustRightInd w:val="0"/>
              <w:rPr>
                <w:szCs w:val="24"/>
              </w:rPr>
            </w:pPr>
            <w:r w:rsidRPr="00740DC6">
              <w:rPr>
                <w:szCs w:val="24"/>
              </w:rPr>
              <w:t>Traer objetos para producir sonidos, hojas de papel blanco y colores.</w:t>
            </w:r>
          </w:p>
          <w:p w14:paraId="0DD3E01C" w14:textId="77777777" w:rsidR="005360C3" w:rsidRPr="00740DC6" w:rsidRDefault="005360C3" w:rsidP="00462D88">
            <w:pPr>
              <w:numPr>
                <w:ilvl w:val="0"/>
                <w:numId w:val="45"/>
              </w:numPr>
              <w:autoSpaceDE w:val="0"/>
              <w:autoSpaceDN w:val="0"/>
              <w:adjustRightInd w:val="0"/>
              <w:rPr>
                <w:szCs w:val="24"/>
              </w:rPr>
            </w:pPr>
            <w:r w:rsidRPr="00740DC6">
              <w:rPr>
                <w:szCs w:val="24"/>
              </w:rPr>
              <w:t>Inventar un garabato para cada objeto para indicar cuándo se debe usar (tocar) y otro garabato cuando tenga que permanecer en silencio.</w:t>
            </w:r>
          </w:p>
          <w:p w14:paraId="14493B89" w14:textId="77777777" w:rsidR="005360C3" w:rsidRPr="00740DC6" w:rsidRDefault="005360C3" w:rsidP="00462D88">
            <w:pPr>
              <w:numPr>
                <w:ilvl w:val="0"/>
                <w:numId w:val="45"/>
              </w:numPr>
              <w:autoSpaceDE w:val="0"/>
              <w:autoSpaceDN w:val="0"/>
              <w:adjustRightInd w:val="0"/>
              <w:rPr>
                <w:szCs w:val="24"/>
              </w:rPr>
            </w:pPr>
            <w:r w:rsidRPr="00740DC6">
              <w:rPr>
                <w:szCs w:val="24"/>
              </w:rPr>
              <w:t>Tocar el instrumento y plasmar en la hoja los sonidos que se usaron.</w:t>
            </w:r>
          </w:p>
          <w:p w14:paraId="587DB46F" w14:textId="77777777" w:rsidR="005360C3" w:rsidRPr="00740DC6" w:rsidRDefault="005360C3" w:rsidP="00462D88">
            <w:pPr>
              <w:numPr>
                <w:ilvl w:val="0"/>
                <w:numId w:val="45"/>
              </w:numPr>
              <w:autoSpaceDE w:val="0"/>
              <w:autoSpaceDN w:val="0"/>
              <w:adjustRightInd w:val="0"/>
              <w:rPr>
                <w:szCs w:val="24"/>
              </w:rPr>
            </w:pPr>
            <w:r w:rsidRPr="00740DC6">
              <w:rPr>
                <w:szCs w:val="24"/>
              </w:rPr>
              <w:t>Intercambiar la hoja con los compañeros para reproducirlas tocando.</w:t>
            </w:r>
          </w:p>
          <w:p w14:paraId="697FF2F8" w14:textId="77777777" w:rsidR="005360C3" w:rsidRPr="00740DC6" w:rsidRDefault="005360C3" w:rsidP="00462D88">
            <w:pPr>
              <w:numPr>
                <w:ilvl w:val="0"/>
                <w:numId w:val="45"/>
              </w:numPr>
              <w:autoSpaceDE w:val="0"/>
              <w:autoSpaceDN w:val="0"/>
              <w:adjustRightInd w:val="0"/>
              <w:rPr>
                <w:szCs w:val="24"/>
              </w:rPr>
            </w:pPr>
            <w:r w:rsidRPr="00740DC6">
              <w:rPr>
                <w:szCs w:val="24"/>
              </w:rPr>
              <w:t>Explicar al alumno que existen muchos símbolos y fi</w:t>
            </w:r>
            <w:r>
              <w:rPr>
                <w:szCs w:val="24"/>
              </w:rPr>
              <w:t>guras que representan al sonido: explicar un poco sobre la nota básica como blanca, negra, corchea.</w:t>
            </w:r>
          </w:p>
          <w:p w14:paraId="6C98FC77" w14:textId="77777777" w:rsidR="005360C3" w:rsidRDefault="005360C3" w:rsidP="00462D88">
            <w:pPr>
              <w:numPr>
                <w:ilvl w:val="0"/>
                <w:numId w:val="45"/>
              </w:numPr>
              <w:autoSpaceDE w:val="0"/>
              <w:autoSpaceDN w:val="0"/>
              <w:adjustRightInd w:val="0"/>
              <w:rPr>
                <w:szCs w:val="24"/>
              </w:rPr>
            </w:pPr>
            <w:r w:rsidRPr="00740DC6">
              <w:rPr>
                <w:szCs w:val="24"/>
              </w:rPr>
              <w:t>Observar y comentar sobre la p</w:t>
            </w:r>
            <w:r>
              <w:rPr>
                <w:szCs w:val="24"/>
              </w:rPr>
              <w:t xml:space="preserve">artitura de la página 32, donde se muestra la partitura de El Mesías de Georg Friedrich </w:t>
            </w:r>
            <w:proofErr w:type="spellStart"/>
            <w:r>
              <w:rPr>
                <w:szCs w:val="24"/>
              </w:rPr>
              <w:t>Handel</w:t>
            </w:r>
            <w:proofErr w:type="spellEnd"/>
            <w:r>
              <w:rPr>
                <w:szCs w:val="24"/>
              </w:rPr>
              <w:t xml:space="preserve">.  </w:t>
            </w:r>
          </w:p>
          <w:p w14:paraId="441A6268" w14:textId="77777777" w:rsidR="005360C3" w:rsidRPr="002149DC" w:rsidRDefault="005360C3" w:rsidP="00462D88">
            <w:pPr>
              <w:numPr>
                <w:ilvl w:val="0"/>
                <w:numId w:val="45"/>
              </w:numPr>
              <w:autoSpaceDE w:val="0"/>
              <w:autoSpaceDN w:val="0"/>
              <w:adjustRightInd w:val="0"/>
              <w:rPr>
                <w:szCs w:val="24"/>
              </w:rPr>
            </w:pPr>
            <w:r w:rsidRPr="002149DC">
              <w:rPr>
                <w:szCs w:val="24"/>
              </w:rPr>
              <w:t>Exponer sus hojas de sonidos que elaboraron anteriormente.</w:t>
            </w:r>
            <w:r>
              <w:rPr>
                <w:szCs w:val="24"/>
              </w:rPr>
              <w:t xml:space="preserve"> Deberán explicar por qué le dieron ese signo, cuánto es que vale cada uno, cómo representan el silencio. </w:t>
            </w:r>
          </w:p>
        </w:tc>
      </w:tr>
    </w:tbl>
    <w:p w14:paraId="3EDE609B" w14:textId="77777777" w:rsidR="005360C3" w:rsidRDefault="005360C3" w:rsidP="005758FF"/>
    <w:p w14:paraId="742CED67" w14:textId="77777777" w:rsidR="004C1F67" w:rsidRDefault="004C1F67" w:rsidP="005758FF"/>
    <w:p w14:paraId="7A9C731D" w14:textId="77777777" w:rsidR="004C1F67" w:rsidRDefault="004C1F67" w:rsidP="005758FF"/>
    <w:p w14:paraId="5EF9128C" w14:textId="77777777" w:rsidR="004C1F67" w:rsidRDefault="004C1F67" w:rsidP="005758FF"/>
    <w:p w14:paraId="14497E2C" w14:textId="77777777" w:rsidR="004C1F67" w:rsidRDefault="004C1F67" w:rsidP="005758FF"/>
    <w:p w14:paraId="627A1461" w14:textId="77777777" w:rsidR="004C1F67" w:rsidRDefault="004C1F67" w:rsidP="005758FF"/>
    <w:p w14:paraId="006CC880" w14:textId="77777777" w:rsidR="004C1F67" w:rsidRDefault="004C1F67" w:rsidP="005758FF"/>
    <w:p w14:paraId="68548242" w14:textId="77777777" w:rsidR="004C1F67" w:rsidRDefault="004C1F67" w:rsidP="005758FF"/>
    <w:p w14:paraId="0D15FAD1" w14:textId="77777777" w:rsidR="004C1F67" w:rsidRDefault="004C1F67" w:rsidP="005758FF"/>
    <w:p w14:paraId="1F43E4E4" w14:textId="77777777" w:rsidR="004C1F67" w:rsidRDefault="004C1F67" w:rsidP="005758FF"/>
    <w:p w14:paraId="0AB0C4D1" w14:textId="77777777" w:rsidR="004C1F67" w:rsidRDefault="004C1F67" w:rsidP="005758FF"/>
    <w:p w14:paraId="3A7B2C11" w14:textId="77777777" w:rsidR="004C1F67" w:rsidRDefault="004C1F67" w:rsidP="005758FF"/>
    <w:p w14:paraId="22564D1D" w14:textId="77777777" w:rsidR="004C1F67" w:rsidRDefault="004C1F67" w:rsidP="005758FF"/>
    <w:p w14:paraId="63D90934" w14:textId="77777777" w:rsidR="004C1F67" w:rsidRDefault="004C1F67" w:rsidP="005758FF"/>
    <w:p w14:paraId="18430E86" w14:textId="77777777" w:rsidR="004C1F67" w:rsidRDefault="004C1F67" w:rsidP="005758FF"/>
    <w:p w14:paraId="5F90DD1B" w14:textId="77777777" w:rsidR="004C1F67" w:rsidRDefault="004C1F67" w:rsidP="005758FF"/>
    <w:p w14:paraId="537F3803" w14:textId="77777777" w:rsidR="004C1F67" w:rsidRDefault="004C1F67" w:rsidP="005758FF"/>
    <w:p w14:paraId="232FA13E" w14:textId="1525B0FE" w:rsidR="007E5067" w:rsidRDefault="007E5067" w:rsidP="007E5067">
      <w:pPr>
        <w:contextualSpacing/>
        <w:jc w:val="center"/>
        <w:rPr>
          <w:rFonts w:ascii="Times New Roman"/>
          <w:noProof/>
          <w:color w:val="000000" w:themeColor="text1"/>
          <w:sz w:val="44"/>
          <w:lang w:eastAsia="es-MX"/>
        </w:rPr>
      </w:pPr>
    </w:p>
    <w:p w14:paraId="6203C116" w14:textId="77777777" w:rsidR="007E5067" w:rsidRDefault="007E5067" w:rsidP="007E5067">
      <w:pPr>
        <w:contextualSpacing/>
        <w:jc w:val="center"/>
        <w:rPr>
          <w:rFonts w:ascii="Times New Roman"/>
          <w:noProof/>
          <w:color w:val="000000" w:themeColor="text1"/>
          <w:sz w:val="44"/>
          <w:lang w:eastAsia="es-MX"/>
        </w:rPr>
      </w:pPr>
    </w:p>
    <w:p w14:paraId="75498FFA" w14:textId="77777777" w:rsidR="007E5067" w:rsidRDefault="007E5067" w:rsidP="007E5067">
      <w:pPr>
        <w:contextualSpacing/>
        <w:jc w:val="center"/>
        <w:rPr>
          <w:rFonts w:ascii="Times New Roman"/>
          <w:noProof/>
          <w:color w:val="000000" w:themeColor="text1"/>
          <w:sz w:val="44"/>
          <w:lang w:eastAsia="es-MX"/>
        </w:rPr>
      </w:pPr>
    </w:p>
    <w:p w14:paraId="22255C76" w14:textId="77777777" w:rsidR="007E5067" w:rsidRDefault="007E5067" w:rsidP="007E5067">
      <w:pPr>
        <w:contextualSpacing/>
        <w:jc w:val="center"/>
        <w:rPr>
          <w:sz w:val="40"/>
        </w:rPr>
      </w:pPr>
      <w:r>
        <w:rPr>
          <w:sz w:val="40"/>
        </w:rPr>
        <w:t>Para más material gratuito, los puedes descargar gratis desde</w:t>
      </w:r>
    </w:p>
    <w:p w14:paraId="0E58F16A" w14:textId="77777777" w:rsidR="007E5067" w:rsidRDefault="007E5067" w:rsidP="007E5067">
      <w:pPr>
        <w:contextualSpacing/>
        <w:jc w:val="center"/>
        <w:rPr>
          <w:sz w:val="40"/>
        </w:rPr>
      </w:pPr>
    </w:p>
    <w:p w14:paraId="05321B1F" w14:textId="77777777" w:rsidR="007E5067" w:rsidRDefault="007E5067" w:rsidP="007E5067">
      <w:pPr>
        <w:contextualSpacing/>
        <w:jc w:val="center"/>
        <w:rPr>
          <w:szCs w:val="24"/>
        </w:rPr>
      </w:pPr>
      <w:r>
        <w:rPr>
          <w:noProof/>
          <w:sz w:val="40"/>
        </w:rPr>
        <w:drawing>
          <wp:inline distT="0" distB="0" distL="0" distR="0" wp14:anchorId="4FDDECB0" wp14:editId="0FCDF721">
            <wp:extent cx="5334000" cy="323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6E471CCC" w14:textId="77777777" w:rsidR="007E5067" w:rsidRDefault="007E5067" w:rsidP="007E5067">
      <w:pPr>
        <w:contextualSpacing/>
        <w:jc w:val="center"/>
        <w:rPr>
          <w:szCs w:val="24"/>
        </w:rPr>
      </w:pPr>
    </w:p>
    <w:p w14:paraId="3928A237" w14:textId="77777777" w:rsidR="007E5067" w:rsidRPr="00A47C93" w:rsidRDefault="007E5067" w:rsidP="007E5067">
      <w:pPr>
        <w:contextualSpacing/>
        <w:jc w:val="center"/>
        <w:rPr>
          <w:sz w:val="96"/>
          <w:szCs w:val="96"/>
        </w:rPr>
      </w:pPr>
      <w:r w:rsidRPr="00A47C93">
        <w:rPr>
          <w:sz w:val="96"/>
          <w:szCs w:val="96"/>
        </w:rPr>
        <w:t>CHANNELKIDS.COM</w:t>
      </w:r>
    </w:p>
    <w:p w14:paraId="57A619CD" w14:textId="77777777" w:rsidR="004C1F67" w:rsidRPr="005758FF" w:rsidRDefault="004C1F67" w:rsidP="007E5067">
      <w:pPr>
        <w:contextualSpacing/>
      </w:pPr>
    </w:p>
    <w:sectPr w:rsidR="004C1F67" w:rsidRPr="005758FF" w:rsidSect="003D1C30">
      <w:pgSz w:w="15840" w:h="12240" w:orient="landscape"/>
      <w:pgMar w:top="709" w:right="1417" w:bottom="1701"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 Sans Alternate Bold">
    <w:altName w:val="Vista Sans Alternate Bold"/>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9A6"/>
    <w:multiLevelType w:val="hybridMultilevel"/>
    <w:tmpl w:val="E160AB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1C0996"/>
    <w:multiLevelType w:val="hybridMultilevel"/>
    <w:tmpl w:val="3FC6E5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3A7CF0"/>
    <w:multiLevelType w:val="hybridMultilevel"/>
    <w:tmpl w:val="AA449E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47FB2"/>
    <w:multiLevelType w:val="hybridMultilevel"/>
    <w:tmpl w:val="BB5E79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B7A23"/>
    <w:multiLevelType w:val="hybridMultilevel"/>
    <w:tmpl w:val="8D2A20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297830"/>
    <w:multiLevelType w:val="hybridMultilevel"/>
    <w:tmpl w:val="2AB275F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837192"/>
    <w:multiLevelType w:val="hybridMultilevel"/>
    <w:tmpl w:val="108AE13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36C0B"/>
    <w:multiLevelType w:val="hybridMultilevel"/>
    <w:tmpl w:val="850A5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68580C"/>
    <w:multiLevelType w:val="hybridMultilevel"/>
    <w:tmpl w:val="6DA25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991A77"/>
    <w:multiLevelType w:val="hybridMultilevel"/>
    <w:tmpl w:val="9BF8FE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EB30CF"/>
    <w:multiLevelType w:val="hybridMultilevel"/>
    <w:tmpl w:val="D70A37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DB54AF"/>
    <w:multiLevelType w:val="hybridMultilevel"/>
    <w:tmpl w:val="DD6615C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6F599B"/>
    <w:multiLevelType w:val="hybridMultilevel"/>
    <w:tmpl w:val="2758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9F087E"/>
    <w:multiLevelType w:val="hybridMultilevel"/>
    <w:tmpl w:val="D64844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7A1E11"/>
    <w:multiLevelType w:val="hybridMultilevel"/>
    <w:tmpl w:val="C39CC7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077730"/>
    <w:multiLevelType w:val="hybridMultilevel"/>
    <w:tmpl w:val="208CE24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335407"/>
    <w:multiLevelType w:val="hybridMultilevel"/>
    <w:tmpl w:val="990841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6F78A4"/>
    <w:multiLevelType w:val="hybridMultilevel"/>
    <w:tmpl w:val="1CB2210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4E6F6F"/>
    <w:multiLevelType w:val="hybridMultilevel"/>
    <w:tmpl w:val="82764CB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FC7BC6"/>
    <w:multiLevelType w:val="hybridMultilevel"/>
    <w:tmpl w:val="DD4E8E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5B4599"/>
    <w:multiLevelType w:val="hybridMultilevel"/>
    <w:tmpl w:val="68B0B3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C626FB"/>
    <w:multiLevelType w:val="hybridMultilevel"/>
    <w:tmpl w:val="251AB90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A1451CA"/>
    <w:multiLevelType w:val="hybridMultilevel"/>
    <w:tmpl w:val="9558F86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655E16"/>
    <w:multiLevelType w:val="hybridMultilevel"/>
    <w:tmpl w:val="755EF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6E7165"/>
    <w:multiLevelType w:val="hybridMultilevel"/>
    <w:tmpl w:val="611AB8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D51BD1"/>
    <w:multiLevelType w:val="hybridMultilevel"/>
    <w:tmpl w:val="CD164E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84363AE"/>
    <w:multiLevelType w:val="hybridMultilevel"/>
    <w:tmpl w:val="018EFA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193F0D"/>
    <w:multiLevelType w:val="hybridMultilevel"/>
    <w:tmpl w:val="B6E041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204BD0"/>
    <w:multiLevelType w:val="hybridMultilevel"/>
    <w:tmpl w:val="345616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406328"/>
    <w:multiLevelType w:val="hybridMultilevel"/>
    <w:tmpl w:val="BB7AE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88172C"/>
    <w:multiLevelType w:val="hybridMultilevel"/>
    <w:tmpl w:val="BFF6DB3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A7F0617"/>
    <w:multiLevelType w:val="hybridMultilevel"/>
    <w:tmpl w:val="D2B060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822179"/>
    <w:multiLevelType w:val="hybridMultilevel"/>
    <w:tmpl w:val="03147810"/>
    <w:lvl w:ilvl="0" w:tplc="080A0005">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823E10"/>
    <w:multiLevelType w:val="hybridMultilevel"/>
    <w:tmpl w:val="C6B8156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E347F1"/>
    <w:multiLevelType w:val="hybridMultilevel"/>
    <w:tmpl w:val="2EACDE4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AD26E6"/>
    <w:multiLevelType w:val="hybridMultilevel"/>
    <w:tmpl w:val="8D0ED82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1632F6C"/>
    <w:multiLevelType w:val="hybridMultilevel"/>
    <w:tmpl w:val="A0CA01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604507"/>
    <w:multiLevelType w:val="hybridMultilevel"/>
    <w:tmpl w:val="5B4CF64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0A7932"/>
    <w:multiLevelType w:val="hybridMultilevel"/>
    <w:tmpl w:val="A8CAB7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BF0299"/>
    <w:multiLevelType w:val="hybridMultilevel"/>
    <w:tmpl w:val="42E8199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6A7A84"/>
    <w:multiLevelType w:val="hybridMultilevel"/>
    <w:tmpl w:val="EFD68E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ACD5530"/>
    <w:multiLevelType w:val="hybridMultilevel"/>
    <w:tmpl w:val="C42AFF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DD7111"/>
    <w:multiLevelType w:val="hybridMultilevel"/>
    <w:tmpl w:val="5ACCBD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34582D"/>
    <w:multiLevelType w:val="hybridMultilevel"/>
    <w:tmpl w:val="F9E449A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984F0A"/>
    <w:multiLevelType w:val="hybridMultilevel"/>
    <w:tmpl w:val="75300E2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1278896">
    <w:abstractNumId w:val="27"/>
  </w:num>
  <w:num w:numId="2" w16cid:durableId="1391264959">
    <w:abstractNumId w:val="38"/>
  </w:num>
  <w:num w:numId="3" w16cid:durableId="169104505">
    <w:abstractNumId w:val="26"/>
  </w:num>
  <w:num w:numId="4" w16cid:durableId="1251044577">
    <w:abstractNumId w:val="3"/>
  </w:num>
  <w:num w:numId="5" w16cid:durableId="904266657">
    <w:abstractNumId w:val="25"/>
  </w:num>
  <w:num w:numId="6" w16cid:durableId="985738691">
    <w:abstractNumId w:val="32"/>
  </w:num>
  <w:num w:numId="7" w16cid:durableId="1236863212">
    <w:abstractNumId w:val="36"/>
  </w:num>
  <w:num w:numId="8" w16cid:durableId="1603224461">
    <w:abstractNumId w:val="1"/>
  </w:num>
  <w:num w:numId="9" w16cid:durableId="189883690">
    <w:abstractNumId w:val="9"/>
  </w:num>
  <w:num w:numId="10" w16cid:durableId="463623448">
    <w:abstractNumId w:val="12"/>
  </w:num>
  <w:num w:numId="11" w16cid:durableId="858468168">
    <w:abstractNumId w:val="2"/>
  </w:num>
  <w:num w:numId="12" w16cid:durableId="1199395435">
    <w:abstractNumId w:val="24"/>
  </w:num>
  <w:num w:numId="13" w16cid:durableId="2079210058">
    <w:abstractNumId w:val="44"/>
  </w:num>
  <w:num w:numId="14" w16cid:durableId="2127115712">
    <w:abstractNumId w:val="34"/>
  </w:num>
  <w:num w:numId="15" w16cid:durableId="2101102850">
    <w:abstractNumId w:val="40"/>
  </w:num>
  <w:num w:numId="16" w16cid:durableId="27994219">
    <w:abstractNumId w:val="10"/>
  </w:num>
  <w:num w:numId="17" w16cid:durableId="194076212">
    <w:abstractNumId w:val="42"/>
  </w:num>
  <w:num w:numId="18" w16cid:durableId="1510559862">
    <w:abstractNumId w:val="14"/>
  </w:num>
  <w:num w:numId="19" w16cid:durableId="1705711542">
    <w:abstractNumId w:val="4"/>
  </w:num>
  <w:num w:numId="20" w16cid:durableId="15008125">
    <w:abstractNumId w:val="28"/>
  </w:num>
  <w:num w:numId="21" w16cid:durableId="1060055658">
    <w:abstractNumId w:val="31"/>
  </w:num>
  <w:num w:numId="22" w16cid:durableId="1921597028">
    <w:abstractNumId w:val="29"/>
  </w:num>
  <w:num w:numId="23" w16cid:durableId="1129278152">
    <w:abstractNumId w:val="15"/>
  </w:num>
  <w:num w:numId="24" w16cid:durableId="1157459010">
    <w:abstractNumId w:val="35"/>
  </w:num>
  <w:num w:numId="25" w16cid:durableId="153030182">
    <w:abstractNumId w:val="11"/>
  </w:num>
  <w:num w:numId="26" w16cid:durableId="900750386">
    <w:abstractNumId w:val="21"/>
  </w:num>
  <w:num w:numId="27" w16cid:durableId="1661423973">
    <w:abstractNumId w:val="23"/>
  </w:num>
  <w:num w:numId="28" w16cid:durableId="658971092">
    <w:abstractNumId w:val="8"/>
  </w:num>
  <w:num w:numId="29" w16cid:durableId="378551151">
    <w:abstractNumId w:val="33"/>
  </w:num>
  <w:num w:numId="30" w16cid:durableId="715279517">
    <w:abstractNumId w:val="18"/>
  </w:num>
  <w:num w:numId="31" w16cid:durableId="527530437">
    <w:abstractNumId w:val="6"/>
  </w:num>
  <w:num w:numId="32" w16cid:durableId="1027097520">
    <w:abstractNumId w:val="17"/>
  </w:num>
  <w:num w:numId="33" w16cid:durableId="1743091698">
    <w:abstractNumId w:val="16"/>
  </w:num>
  <w:num w:numId="34" w16cid:durableId="455565539">
    <w:abstractNumId w:val="20"/>
  </w:num>
  <w:num w:numId="35" w16cid:durableId="1433473108">
    <w:abstractNumId w:val="39"/>
  </w:num>
  <w:num w:numId="36" w16cid:durableId="1883012964">
    <w:abstractNumId w:val="0"/>
  </w:num>
  <w:num w:numId="37" w16cid:durableId="1786921403">
    <w:abstractNumId w:val="5"/>
  </w:num>
  <w:num w:numId="38" w16cid:durableId="2028864513">
    <w:abstractNumId w:val="43"/>
  </w:num>
  <w:num w:numId="39" w16cid:durableId="741098378">
    <w:abstractNumId w:val="22"/>
  </w:num>
  <w:num w:numId="40" w16cid:durableId="434862608">
    <w:abstractNumId w:val="7"/>
  </w:num>
  <w:num w:numId="41" w16cid:durableId="1626618004">
    <w:abstractNumId w:val="41"/>
  </w:num>
  <w:num w:numId="42" w16cid:durableId="1090663181">
    <w:abstractNumId w:val="37"/>
  </w:num>
  <w:num w:numId="43" w16cid:durableId="1832022612">
    <w:abstractNumId w:val="19"/>
  </w:num>
  <w:num w:numId="44" w16cid:durableId="1264264224">
    <w:abstractNumId w:val="30"/>
  </w:num>
  <w:num w:numId="45" w16cid:durableId="799223549">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74"/>
    <w:rsid w:val="003A4627"/>
    <w:rsid w:val="003D1C30"/>
    <w:rsid w:val="00462D88"/>
    <w:rsid w:val="004C1F67"/>
    <w:rsid w:val="005360C3"/>
    <w:rsid w:val="00545FE3"/>
    <w:rsid w:val="005758FF"/>
    <w:rsid w:val="007B48E6"/>
    <w:rsid w:val="007E5067"/>
    <w:rsid w:val="008E1AC6"/>
    <w:rsid w:val="00A17165"/>
    <w:rsid w:val="00AF2B74"/>
    <w:rsid w:val="00DD3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6037"/>
  <w15:chartTrackingRefBased/>
  <w15:docId w15:val="{2BE29E68-717D-426B-9022-2349F528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74"/>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2B74"/>
    <w:pPr>
      <w:spacing w:after="0" w:line="240" w:lineRule="auto"/>
    </w:pPr>
    <w:rPr>
      <w:rFonts w:ascii="Tahoma" w:eastAsia="Calibri" w:hAnsi="Tahoma" w:cs="Tahoma"/>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F2B74"/>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F2B74"/>
    <w:rPr>
      <w:rFonts w:ascii="Calibri" w:eastAsia="Calibri" w:hAnsi="Calibri" w:cs="Times New Roman"/>
    </w:rPr>
  </w:style>
  <w:style w:type="paragraph" w:styleId="Encabezado">
    <w:name w:val="header"/>
    <w:basedOn w:val="Normal"/>
    <w:link w:val="EncabezadoCar"/>
    <w:uiPriority w:val="99"/>
    <w:unhideWhenUsed/>
    <w:rsid w:val="00AF2B74"/>
    <w:pPr>
      <w:tabs>
        <w:tab w:val="center" w:pos="4419"/>
        <w:tab w:val="right" w:pos="8838"/>
      </w:tabs>
    </w:pPr>
    <w:rPr>
      <w:rFonts w:cs="Times New Roman"/>
      <w:lang w:val="x-none"/>
    </w:rPr>
  </w:style>
  <w:style w:type="character" w:customStyle="1" w:styleId="EncabezadoCar">
    <w:name w:val="Encabezado Car"/>
    <w:basedOn w:val="Fuentedeprrafopredeter"/>
    <w:link w:val="Encabezado"/>
    <w:uiPriority w:val="99"/>
    <w:rsid w:val="00AF2B74"/>
    <w:rPr>
      <w:rFonts w:ascii="Tahoma" w:eastAsia="Calibri" w:hAnsi="Tahoma" w:cs="Times New Roman"/>
      <w:sz w:val="24"/>
      <w:lang w:val="x-none"/>
    </w:rPr>
  </w:style>
  <w:style w:type="paragraph" w:styleId="Piedepgina">
    <w:name w:val="footer"/>
    <w:basedOn w:val="Normal"/>
    <w:link w:val="PiedepginaCar"/>
    <w:uiPriority w:val="99"/>
    <w:unhideWhenUsed/>
    <w:rsid w:val="00AF2B74"/>
    <w:pPr>
      <w:tabs>
        <w:tab w:val="center" w:pos="4419"/>
        <w:tab w:val="right" w:pos="8838"/>
      </w:tabs>
    </w:pPr>
    <w:rPr>
      <w:rFonts w:cs="Times New Roman"/>
      <w:lang w:val="x-none"/>
    </w:rPr>
  </w:style>
  <w:style w:type="character" w:customStyle="1" w:styleId="PiedepginaCar">
    <w:name w:val="Pie de página Car"/>
    <w:basedOn w:val="Fuentedeprrafopredeter"/>
    <w:link w:val="Piedepgina"/>
    <w:uiPriority w:val="99"/>
    <w:rsid w:val="00AF2B74"/>
    <w:rPr>
      <w:rFonts w:ascii="Tahoma" w:eastAsia="Calibri" w:hAnsi="Tahoma" w:cs="Times New Roman"/>
      <w:sz w:val="24"/>
      <w:lang w:val="x-none"/>
    </w:rPr>
  </w:style>
  <w:style w:type="character" w:styleId="Hipervnculo">
    <w:name w:val="Hyperlink"/>
    <w:uiPriority w:val="99"/>
    <w:unhideWhenUsed/>
    <w:rsid w:val="00AF2B74"/>
    <w:rPr>
      <w:color w:val="0563C1"/>
      <w:u w:val="single"/>
    </w:rPr>
  </w:style>
  <w:style w:type="paragraph" w:styleId="Prrafodelista">
    <w:name w:val="List Paragraph"/>
    <w:basedOn w:val="Normal"/>
    <w:uiPriority w:val="34"/>
    <w:qFormat/>
    <w:rsid w:val="00AF2B74"/>
    <w:pPr>
      <w:ind w:left="708"/>
    </w:pPr>
  </w:style>
  <w:style w:type="paragraph" w:customStyle="1" w:styleId="Default">
    <w:name w:val="Default"/>
    <w:rsid w:val="005360C3"/>
    <w:pPr>
      <w:autoSpaceDE w:val="0"/>
      <w:autoSpaceDN w:val="0"/>
      <w:adjustRightInd w:val="0"/>
      <w:spacing w:after="0" w:line="240" w:lineRule="auto"/>
    </w:pPr>
    <w:rPr>
      <w:rFonts w:ascii="Vista Sans Alternate Bold" w:eastAsia="Calibri" w:hAnsi="Vista Sans Alternate Bold" w:cs="Vista Sans Alternate Bold"/>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eb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4740</Words>
  <Characters>26073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Hanamichi Sakuragi</cp:lastModifiedBy>
  <cp:revision>7</cp:revision>
  <dcterms:created xsi:type="dcterms:W3CDTF">2019-09-30T02:28:00Z</dcterms:created>
  <dcterms:modified xsi:type="dcterms:W3CDTF">2022-10-17T21:19:00Z</dcterms:modified>
</cp:coreProperties>
</file>